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5" w:type="dxa"/>
        <w:jc w:val="center"/>
        <w:tblInd w:w="1116" w:type="dxa"/>
        <w:tblLook w:val="0000" w:firstRow="0" w:lastRow="0" w:firstColumn="0" w:lastColumn="0" w:noHBand="0" w:noVBand="0"/>
      </w:tblPr>
      <w:tblGrid>
        <w:gridCol w:w="3791"/>
        <w:gridCol w:w="6124"/>
      </w:tblGrid>
      <w:tr w:rsidR="005308D0" w:rsidRPr="005308D0" w14:paraId="32C623E4" w14:textId="77777777" w:rsidTr="00F1378B">
        <w:trPr>
          <w:trHeight w:val="711"/>
          <w:jc w:val="center"/>
        </w:trPr>
        <w:tc>
          <w:tcPr>
            <w:tcW w:w="3791" w:type="dxa"/>
          </w:tcPr>
          <w:p w14:paraId="61BBFBF1" w14:textId="77777777" w:rsidR="005308D0" w:rsidRPr="005308D0" w:rsidRDefault="005308D0" w:rsidP="005308D0">
            <w:pPr>
              <w:keepNext/>
              <w:spacing w:after="0" w:line="240" w:lineRule="auto"/>
              <w:jc w:val="center"/>
              <w:outlineLvl w:val="0"/>
              <w:rPr>
                <w:rFonts w:ascii="Times New Roman" w:eastAsia="Times New Roman" w:hAnsi="Times New Roman" w:cs="Times New Roman"/>
                <w:b/>
                <w:kern w:val="32"/>
                <w:sz w:val="26"/>
                <w:szCs w:val="26"/>
              </w:rPr>
            </w:pPr>
            <w:r w:rsidRPr="005308D0">
              <w:rPr>
                <w:rFonts w:ascii="Times New Roman" w:eastAsia="Times New Roman" w:hAnsi="Times New Roman" w:cs="Times New Roman"/>
                <w:b/>
                <w:kern w:val="32"/>
                <w:sz w:val="26"/>
                <w:szCs w:val="26"/>
              </w:rPr>
              <w:t xml:space="preserve">ỦY BAN NHÂN DÂN </w:t>
            </w:r>
          </w:p>
          <w:p w14:paraId="03BD30A9" w14:textId="22CE2AD7" w:rsidR="005308D0" w:rsidRPr="005308D0" w:rsidRDefault="005308D0" w:rsidP="005308D0">
            <w:pPr>
              <w:keepNext/>
              <w:spacing w:after="0" w:line="240" w:lineRule="auto"/>
              <w:jc w:val="center"/>
              <w:outlineLvl w:val="0"/>
              <w:rPr>
                <w:rFonts w:ascii="Times New Roman" w:eastAsia="Times New Roman" w:hAnsi="Times New Roman" w:cs="Times New Roman"/>
                <w:b/>
                <w:kern w:val="32"/>
                <w:sz w:val="26"/>
                <w:szCs w:val="26"/>
              </w:rPr>
            </w:pPr>
            <w:r>
              <w:rPr>
                <w:rFonts w:ascii="Times New Roman" w:eastAsia="Times New Roman" w:hAnsi="Times New Roman" w:cs="Times New Roman"/>
                <w:b/>
                <w:noProof/>
                <w:kern w:val="32"/>
                <w:sz w:val="26"/>
                <w:szCs w:val="26"/>
              </w:rPr>
              <mc:AlternateContent>
                <mc:Choice Requires="wps">
                  <w:drawing>
                    <wp:anchor distT="0" distB="0" distL="114300" distR="114300" simplePos="0" relativeHeight="251661312" behindDoc="0" locked="0" layoutInCell="1" allowOverlap="1" wp14:anchorId="00646D39" wp14:editId="52D44529">
                      <wp:simplePos x="0" y="0"/>
                      <wp:positionH relativeFrom="column">
                        <wp:posOffset>780108</wp:posOffset>
                      </wp:positionH>
                      <wp:positionV relativeFrom="paragraph">
                        <wp:posOffset>191135</wp:posOffset>
                      </wp:positionV>
                      <wp:extent cx="776605" cy="0"/>
                      <wp:effectExtent l="0" t="0" r="2349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61.45pt;margin-top:15.05pt;width:61.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"/>
                  </w:pict>
                </mc:Fallback>
              </mc:AlternateContent>
            </w:r>
            <w:r w:rsidRPr="005308D0">
              <w:rPr>
                <w:rFonts w:ascii="Times New Roman" w:eastAsia="Times New Roman" w:hAnsi="Times New Roman" w:cs="Times New Roman"/>
                <w:b/>
                <w:kern w:val="32"/>
                <w:sz w:val="26"/>
                <w:szCs w:val="26"/>
              </w:rPr>
              <w:t>TỈNH ĐẮK LẮK</w:t>
            </w:r>
          </w:p>
        </w:tc>
        <w:tc>
          <w:tcPr>
            <w:tcW w:w="6124" w:type="dxa"/>
          </w:tcPr>
          <w:p w14:paraId="0C006A49" w14:textId="77777777" w:rsidR="005308D0" w:rsidRPr="005308D0" w:rsidRDefault="005308D0" w:rsidP="005308D0">
            <w:pPr>
              <w:spacing w:after="0" w:line="240" w:lineRule="auto"/>
              <w:ind w:right="-48"/>
              <w:jc w:val="center"/>
              <w:rPr>
                <w:rFonts w:ascii="Times New Roman" w:eastAsia="Times New Roman" w:hAnsi="Times New Roman" w:cs="Times New Roman"/>
                <w:b/>
                <w:sz w:val="26"/>
                <w:szCs w:val="26"/>
              </w:rPr>
            </w:pPr>
            <w:r w:rsidRPr="005308D0">
              <w:rPr>
                <w:rFonts w:ascii="Times New Roman" w:eastAsia="Times New Roman" w:hAnsi="Times New Roman" w:cs="Times New Roman"/>
                <w:b/>
                <w:sz w:val="26"/>
                <w:szCs w:val="26"/>
              </w:rPr>
              <w:t>CỘNG HÒA XÃ HỘI CHỦ NGHĨA VIỆT NAM</w:t>
            </w:r>
          </w:p>
          <w:p w14:paraId="06FA306A" w14:textId="77777777" w:rsidR="005308D0" w:rsidRPr="005308D0" w:rsidRDefault="005308D0" w:rsidP="005308D0">
            <w:pPr>
              <w:spacing w:after="0" w:line="240" w:lineRule="auto"/>
              <w:ind w:left="-70" w:right="-48" w:hanging="79"/>
              <w:jc w:val="center"/>
              <w:rPr>
                <w:rFonts w:ascii="Times New Roman" w:eastAsia="Times New Roman" w:hAnsi="Times New Roman" w:cs="Times New Roman"/>
                <w:b/>
                <w:sz w:val="28"/>
                <w:szCs w:val="28"/>
              </w:rPr>
            </w:pPr>
            <w:r w:rsidRPr="005308D0">
              <w:rPr>
                <w:rFonts w:ascii="Times New Roman" w:eastAsia="Times New Roman" w:hAnsi="Times New Roman" w:cs="Times New Roman"/>
                <w:b/>
                <w:sz w:val="28"/>
                <w:szCs w:val="28"/>
              </w:rPr>
              <w:t>Độc lập - Tự do - Hạnh phúc</w:t>
            </w:r>
          </w:p>
          <w:p w14:paraId="47200755" w14:textId="56193654" w:rsidR="005308D0" w:rsidRPr="005308D0" w:rsidRDefault="005308D0" w:rsidP="005308D0">
            <w:pPr>
              <w:spacing w:after="0" w:line="240" w:lineRule="auto"/>
              <w:ind w:firstLine="550"/>
              <w:jc w:val="center"/>
              <w:rPr>
                <w:rFonts w:ascii="Times New Roman" w:eastAsia="Times New Roman" w:hAnsi="Times New Roman" w:cs="Times New Roman"/>
                <w:i/>
                <w:sz w:val="16"/>
                <w:szCs w:val="16"/>
              </w:rPr>
            </w:pPr>
            <w:r>
              <w:rPr>
                <w:rFonts w:ascii="Times New Roman" w:eastAsia="Times New Roman" w:hAnsi="Times New Roman" w:cs="Times New Roman"/>
                <w:i/>
                <w:noProof/>
                <w:sz w:val="16"/>
                <w:szCs w:val="16"/>
              </w:rPr>
              <mc:AlternateContent>
                <mc:Choice Requires="wps">
                  <w:drawing>
                    <wp:anchor distT="0" distB="0" distL="114300" distR="114300" simplePos="0" relativeHeight="251662336" behindDoc="0" locked="0" layoutInCell="1" allowOverlap="1" wp14:anchorId="27BEE74B" wp14:editId="73FF4F56">
                      <wp:simplePos x="0" y="0"/>
                      <wp:positionH relativeFrom="column">
                        <wp:posOffset>783634</wp:posOffset>
                      </wp:positionH>
                      <wp:positionV relativeFrom="paragraph">
                        <wp:posOffset>17145</wp:posOffset>
                      </wp:positionV>
                      <wp:extent cx="2127250" cy="0"/>
                      <wp:effectExtent l="0" t="0" r="2540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1.7pt;margin-top:1.35pt;width:16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"/>
                  </w:pict>
                </mc:Fallback>
              </mc:AlternateContent>
            </w:r>
          </w:p>
        </w:tc>
      </w:tr>
      <w:tr w:rsidR="005308D0" w:rsidRPr="005308D0" w14:paraId="12BEB46B" w14:textId="77777777" w:rsidTr="00F1378B">
        <w:trPr>
          <w:trHeight w:val="272"/>
          <w:jc w:val="center"/>
        </w:trPr>
        <w:tc>
          <w:tcPr>
            <w:tcW w:w="3791" w:type="dxa"/>
          </w:tcPr>
          <w:p w14:paraId="765BBDC3" w14:textId="77777777" w:rsidR="005308D0" w:rsidRPr="005308D0" w:rsidRDefault="005308D0" w:rsidP="005308D0">
            <w:pPr>
              <w:keepNext/>
              <w:spacing w:after="0" w:line="240" w:lineRule="auto"/>
              <w:ind w:left="-238" w:firstLine="68"/>
              <w:jc w:val="center"/>
              <w:outlineLvl w:val="0"/>
              <w:rPr>
                <w:rFonts w:ascii="Times New Roman" w:eastAsia="Times New Roman" w:hAnsi="Times New Roman" w:cs="Times New Roman"/>
                <w:sz w:val="26"/>
                <w:szCs w:val="26"/>
              </w:rPr>
            </w:pPr>
            <w:r w:rsidRPr="005308D0">
              <w:rPr>
                <w:rFonts w:ascii="Times New Roman" w:eastAsia="Times New Roman" w:hAnsi="Times New Roman" w:cs="Times New Roman"/>
                <w:sz w:val="26"/>
                <w:szCs w:val="26"/>
              </w:rPr>
              <w:t>Số:            /UBND-NC</w:t>
            </w:r>
          </w:p>
          <w:p w14:paraId="62DDD38B" w14:textId="1C2B9E48" w:rsidR="00062603" w:rsidRPr="005308D0" w:rsidRDefault="005308D0" w:rsidP="00062603">
            <w:pPr>
              <w:spacing w:after="0" w:line="240" w:lineRule="auto"/>
              <w:jc w:val="center"/>
              <w:rPr>
                <w:rFonts w:ascii="Times New Roman" w:hAnsi="Times New Roman" w:cs="Times New Roman"/>
                <w:spacing w:val="-2"/>
                <w:sz w:val="24"/>
                <w:szCs w:val="28"/>
              </w:rPr>
            </w:pPr>
            <w:r w:rsidRPr="005308D0">
              <w:rPr>
                <w:rFonts w:ascii="Times New Roman" w:eastAsia="Times New Roman" w:hAnsi="Times New Roman" w:cs="Times New Roman"/>
                <w:kern w:val="32"/>
                <w:sz w:val="24"/>
                <w:szCs w:val="24"/>
              </w:rPr>
              <w:t xml:space="preserve">V/v </w:t>
            </w:r>
            <w:r w:rsidRPr="00D02AE2">
              <w:rPr>
                <w:rFonts w:ascii="Times New Roman" w:hAnsi="Times New Roman" w:cs="Times New Roman"/>
                <w:spacing w:val="-2"/>
                <w:sz w:val="24"/>
                <w:szCs w:val="28"/>
              </w:rPr>
              <w:t xml:space="preserve">triển khai </w:t>
            </w:r>
            <w:r w:rsidR="00F1378B">
              <w:rPr>
                <w:rFonts w:ascii="Times New Roman" w:hAnsi="Times New Roman" w:cs="Times New Roman"/>
                <w:spacing w:val="-2"/>
                <w:sz w:val="24"/>
                <w:szCs w:val="28"/>
              </w:rPr>
              <w:t>thực hiện một số nhiệm vụ thuộc lĩnh vực quản lý nhà nước về trật tự xã hội liên quan đến sắp xếp đơn vị hành chính</w:t>
            </w:r>
          </w:p>
          <w:p w14:paraId="68B0BA39" w14:textId="47BC5912" w:rsidR="005308D0" w:rsidRPr="005308D0" w:rsidRDefault="005308D0" w:rsidP="005308D0">
            <w:pPr>
              <w:spacing w:after="0" w:line="240" w:lineRule="auto"/>
              <w:jc w:val="center"/>
              <w:rPr>
                <w:rFonts w:ascii="Times New Roman" w:hAnsi="Times New Roman" w:cs="Times New Roman"/>
                <w:spacing w:val="-2"/>
                <w:sz w:val="24"/>
                <w:szCs w:val="28"/>
              </w:rPr>
            </w:pPr>
          </w:p>
        </w:tc>
        <w:tc>
          <w:tcPr>
            <w:tcW w:w="6124" w:type="dxa"/>
          </w:tcPr>
          <w:p w14:paraId="5EE5035B" w14:textId="1E85ECD7" w:rsidR="005308D0" w:rsidRPr="005308D0" w:rsidRDefault="005308D0" w:rsidP="005308D0">
            <w:pPr>
              <w:spacing w:after="0" w:line="240" w:lineRule="auto"/>
              <w:ind w:left="-108" w:right="-369" w:hanging="425"/>
              <w:jc w:val="center"/>
              <w:rPr>
                <w:rFonts w:ascii="Times New Roman" w:eastAsia="Times New Roman" w:hAnsi="Times New Roman" w:cs="Times New Roman"/>
                <w:b/>
                <w:sz w:val="28"/>
                <w:szCs w:val="28"/>
              </w:rPr>
            </w:pPr>
            <w:r w:rsidRPr="005308D0">
              <w:rPr>
                <w:rFonts w:ascii="Times New Roman" w:eastAsia="Times New Roman" w:hAnsi="Times New Roman" w:cs="Times New Roman"/>
                <w:i/>
                <w:sz w:val="28"/>
                <w:szCs w:val="28"/>
                <w:lang w:val="vi-VN"/>
              </w:rPr>
              <w:t>Đắk Lắk</w:t>
            </w:r>
            <w:r w:rsidRPr="005308D0">
              <w:rPr>
                <w:rFonts w:ascii="Times New Roman" w:eastAsia="Times New Roman" w:hAnsi="Times New Roman" w:cs="Times New Roman"/>
                <w:i/>
                <w:sz w:val="28"/>
                <w:szCs w:val="28"/>
              </w:rPr>
              <w:t xml:space="preserve">, ngày      tháng </w:t>
            </w:r>
            <w:r>
              <w:rPr>
                <w:rFonts w:ascii="Times New Roman" w:eastAsia="Times New Roman" w:hAnsi="Times New Roman" w:cs="Times New Roman"/>
                <w:i/>
                <w:sz w:val="28"/>
                <w:szCs w:val="28"/>
              </w:rPr>
              <w:t>5</w:t>
            </w:r>
            <w:r w:rsidRPr="005308D0">
              <w:rPr>
                <w:rFonts w:ascii="Times New Roman" w:eastAsia="Times New Roman" w:hAnsi="Times New Roman" w:cs="Times New Roman"/>
                <w:i/>
                <w:sz w:val="28"/>
                <w:szCs w:val="28"/>
              </w:rPr>
              <w:t xml:space="preserve"> năm 2025</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5308D0" w14:paraId="030BB84E" w14:textId="77777777" w:rsidTr="00062603">
        <w:tc>
          <w:tcPr>
            <w:tcW w:w="3510" w:type="dxa"/>
          </w:tcPr>
          <w:p w14:paraId="67C0B584" w14:textId="77777777" w:rsidR="00FA1396" w:rsidRDefault="00FA1396" w:rsidP="00FA1396">
            <w:pPr>
              <w:spacing w:before="120" w:after="120" w:line="240" w:lineRule="auto"/>
              <w:jc w:val="right"/>
              <w:rPr>
                <w:rFonts w:ascii="Times New Roman" w:hAnsi="Times New Roman" w:cs="Times New Roman"/>
                <w:sz w:val="28"/>
                <w:szCs w:val="28"/>
                <w:shd w:val="clear" w:color="auto" w:fill="FFFFFF"/>
              </w:rPr>
            </w:pPr>
          </w:p>
          <w:p w14:paraId="251EB41A" w14:textId="0BC586FD" w:rsidR="005308D0" w:rsidRDefault="005308D0" w:rsidP="00FA1396">
            <w:pPr>
              <w:spacing w:before="120" w:after="120" w:line="240" w:lineRule="auto"/>
              <w:jc w:val="right"/>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Kính gửi:</w:t>
            </w:r>
          </w:p>
        </w:tc>
        <w:tc>
          <w:tcPr>
            <w:tcW w:w="5778" w:type="dxa"/>
          </w:tcPr>
          <w:p w14:paraId="25EFFEB9" w14:textId="77777777" w:rsidR="005308D0" w:rsidRDefault="005308D0" w:rsidP="00FA1396">
            <w:pPr>
              <w:spacing w:before="120" w:after="120" w:line="240" w:lineRule="auto"/>
              <w:jc w:val="both"/>
              <w:rPr>
                <w:rFonts w:ascii="Times New Roman" w:hAnsi="Times New Roman" w:cs="Times New Roman"/>
                <w:sz w:val="28"/>
                <w:szCs w:val="28"/>
                <w:shd w:val="clear" w:color="auto" w:fill="FFFFFF"/>
              </w:rPr>
            </w:pPr>
          </w:p>
        </w:tc>
      </w:tr>
      <w:tr w:rsidR="005308D0" w14:paraId="7A99074D" w14:textId="77777777" w:rsidTr="00062603">
        <w:tc>
          <w:tcPr>
            <w:tcW w:w="3510" w:type="dxa"/>
          </w:tcPr>
          <w:p w14:paraId="73AA4B8B" w14:textId="77777777" w:rsidR="005308D0" w:rsidRDefault="005308D0" w:rsidP="000F6880">
            <w:pPr>
              <w:spacing w:before="120" w:after="120" w:line="300" w:lineRule="auto"/>
              <w:jc w:val="both"/>
              <w:rPr>
                <w:rFonts w:ascii="Times New Roman" w:hAnsi="Times New Roman" w:cs="Times New Roman"/>
                <w:sz w:val="28"/>
                <w:szCs w:val="28"/>
                <w:shd w:val="clear" w:color="auto" w:fill="FFFFFF"/>
              </w:rPr>
            </w:pPr>
          </w:p>
        </w:tc>
        <w:tc>
          <w:tcPr>
            <w:tcW w:w="5778" w:type="dxa"/>
          </w:tcPr>
          <w:p w14:paraId="4BD93EE9" w14:textId="0EEFA3B0" w:rsidR="005308D0" w:rsidRDefault="005308D0" w:rsidP="000F6880">
            <w:pPr>
              <w:spacing w:after="0" w:line="300" w:lineRule="auto"/>
              <w:ind w:hanging="63"/>
              <w:jc w:val="both"/>
              <w:rPr>
                <w:rFonts w:ascii="Times New Roman" w:hAnsi="Times New Roman" w:cs="Times New Roman"/>
                <w:bCs/>
                <w:sz w:val="28"/>
                <w:szCs w:val="28"/>
              </w:rPr>
            </w:pPr>
            <w:r>
              <w:rPr>
                <w:rFonts w:ascii="Times New Roman" w:hAnsi="Times New Roman" w:cs="Times New Roman"/>
                <w:bCs/>
                <w:sz w:val="28"/>
                <w:szCs w:val="28"/>
              </w:rPr>
              <w:t>- C</w:t>
            </w:r>
            <w:r w:rsidR="00F1378B">
              <w:rPr>
                <w:rFonts w:ascii="Times New Roman" w:hAnsi="Times New Roman" w:cs="Times New Roman"/>
                <w:bCs/>
                <w:sz w:val="28"/>
                <w:szCs w:val="28"/>
              </w:rPr>
              <w:t>ác s</w:t>
            </w:r>
            <w:r w:rsidRPr="00B72C2D">
              <w:rPr>
                <w:rFonts w:ascii="Times New Roman" w:hAnsi="Times New Roman" w:cs="Times New Roman"/>
                <w:bCs/>
                <w:sz w:val="28"/>
                <w:szCs w:val="28"/>
              </w:rPr>
              <w:t>ở, ban, ngành, đoàn thể tỉnh;</w:t>
            </w:r>
          </w:p>
          <w:p w14:paraId="14BB7951" w14:textId="77777777" w:rsidR="005308D0" w:rsidRDefault="005308D0" w:rsidP="000F6880">
            <w:pPr>
              <w:spacing w:after="0" w:line="300" w:lineRule="auto"/>
              <w:ind w:left="-18" w:hanging="63"/>
              <w:jc w:val="both"/>
              <w:rPr>
                <w:rFonts w:ascii="Times New Roman" w:hAnsi="Times New Roman" w:cs="Times New Roman"/>
                <w:bCs/>
                <w:sz w:val="28"/>
                <w:szCs w:val="28"/>
              </w:rPr>
            </w:pPr>
            <w:r>
              <w:rPr>
                <w:rFonts w:ascii="Times New Roman" w:hAnsi="Times New Roman" w:cs="Times New Roman"/>
                <w:bCs/>
                <w:sz w:val="28"/>
                <w:szCs w:val="28"/>
              </w:rPr>
              <w:t>- Công an tỉnh;</w:t>
            </w:r>
          </w:p>
          <w:p w14:paraId="67211114" w14:textId="7729C89A" w:rsidR="005308D0" w:rsidRPr="005308D0" w:rsidRDefault="005308D0" w:rsidP="000F6880">
            <w:pPr>
              <w:spacing w:after="0" w:line="300" w:lineRule="auto"/>
              <w:ind w:left="-18" w:hanging="63"/>
              <w:jc w:val="both"/>
              <w:rPr>
                <w:rFonts w:ascii="Times New Roman" w:hAnsi="Times New Roman" w:cs="Times New Roman"/>
                <w:bCs/>
                <w:sz w:val="28"/>
                <w:szCs w:val="28"/>
              </w:rPr>
            </w:pPr>
            <w:r w:rsidRPr="00B72C2D">
              <w:rPr>
                <w:rFonts w:ascii="Times New Roman" w:hAnsi="Times New Roman" w:cs="Times New Roman"/>
                <w:bCs/>
                <w:sz w:val="28"/>
                <w:szCs w:val="28"/>
                <w:lang w:val="vi-VN"/>
              </w:rPr>
              <w:t xml:space="preserve">- </w:t>
            </w:r>
            <w:r>
              <w:rPr>
                <w:rFonts w:ascii="Times New Roman" w:hAnsi="Times New Roman" w:cs="Times New Roman"/>
                <w:sz w:val="28"/>
                <w:szCs w:val="28"/>
                <w:shd w:val="clear" w:color="auto" w:fill="FFFFFF"/>
              </w:rPr>
              <w:t>Ủy ban nhân dân</w:t>
            </w:r>
            <w:r w:rsidRPr="00B72C2D">
              <w:rPr>
                <w:rFonts w:ascii="Times New Roman" w:hAnsi="Times New Roman" w:cs="Times New Roman"/>
                <w:sz w:val="28"/>
                <w:szCs w:val="28"/>
                <w:shd w:val="clear" w:color="auto" w:fill="FFFFFF"/>
              </w:rPr>
              <w:t xml:space="preserve"> các huyện</w:t>
            </w:r>
            <w:r>
              <w:rPr>
                <w:rFonts w:ascii="Times New Roman" w:hAnsi="Times New Roman" w:cs="Times New Roman"/>
                <w:sz w:val="28"/>
                <w:szCs w:val="28"/>
                <w:shd w:val="clear" w:color="auto" w:fill="FFFFFF"/>
              </w:rPr>
              <w:t>,</w:t>
            </w:r>
            <w:r w:rsidRPr="00B72C2D">
              <w:rPr>
                <w:rFonts w:ascii="Times New Roman" w:hAnsi="Times New Roman" w:cs="Times New Roman"/>
                <w:sz w:val="28"/>
                <w:szCs w:val="28"/>
                <w:shd w:val="clear" w:color="auto" w:fill="FFFFFF"/>
              </w:rPr>
              <w:t xml:space="preserve"> thị xã, thành phố</w:t>
            </w:r>
            <w:r w:rsidRPr="00B72C2D">
              <w:rPr>
                <w:rFonts w:ascii="Times New Roman" w:hAnsi="Times New Roman" w:cs="Times New Roman"/>
                <w:bCs/>
                <w:sz w:val="28"/>
                <w:szCs w:val="28"/>
              </w:rPr>
              <w:t>.</w:t>
            </w:r>
          </w:p>
        </w:tc>
      </w:tr>
    </w:tbl>
    <w:p w14:paraId="2AB47386" w14:textId="77777777" w:rsidR="00FA1396" w:rsidRDefault="00FA1396" w:rsidP="00FA1396">
      <w:pPr>
        <w:spacing w:after="120" w:line="300" w:lineRule="auto"/>
        <w:jc w:val="both"/>
        <w:rPr>
          <w:rFonts w:ascii="Times New Roman" w:hAnsi="Times New Roman" w:cs="Times New Roman"/>
          <w:sz w:val="28"/>
          <w:szCs w:val="28"/>
          <w:shd w:val="clear" w:color="auto" w:fill="FFFFFF"/>
        </w:rPr>
      </w:pPr>
    </w:p>
    <w:p w14:paraId="36D768DE" w14:textId="2FEB40C7" w:rsidR="00604A68" w:rsidRPr="00047BD1" w:rsidRDefault="004545AE" w:rsidP="00FA1396">
      <w:pPr>
        <w:spacing w:before="120" w:after="120" w:line="300" w:lineRule="auto"/>
        <w:ind w:firstLine="72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Ngày 22/4/2025 </w:t>
      </w:r>
      <w:r w:rsidRPr="00047BD1">
        <w:rPr>
          <w:rFonts w:ascii="Times New Roman" w:hAnsi="Times New Roman" w:cs="Times New Roman"/>
          <w:sz w:val="28"/>
          <w:szCs w:val="28"/>
          <w:shd w:val="clear" w:color="auto" w:fill="FFFFFF"/>
        </w:rPr>
        <w:t>Bộ Công an</w:t>
      </w:r>
      <w:r w:rsidRPr="00047BD1">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ban hành </w:t>
      </w:r>
      <w:r w:rsidR="00604A68" w:rsidRPr="00047BD1">
        <w:rPr>
          <w:rFonts w:ascii="Times New Roman" w:hAnsi="Times New Roman" w:cs="Times New Roman"/>
          <w:sz w:val="28"/>
          <w:szCs w:val="28"/>
          <w:shd w:val="clear" w:color="auto" w:fill="FFFFFF"/>
        </w:rPr>
        <w:t>Công văn</w:t>
      </w:r>
      <w:r w:rsidR="00576FB7" w:rsidRPr="00047BD1">
        <w:rPr>
          <w:rFonts w:ascii="Times New Roman" w:hAnsi="Times New Roman" w:cs="Times New Roman"/>
          <w:sz w:val="28"/>
          <w:szCs w:val="28"/>
          <w:shd w:val="clear" w:color="auto" w:fill="FFFFFF"/>
        </w:rPr>
        <w:t xml:space="preserve"> số 1555/BCA-C06 về</w:t>
      </w:r>
      <w:r>
        <w:rPr>
          <w:rFonts w:ascii="Times New Roman" w:hAnsi="Times New Roman" w:cs="Times New Roman"/>
          <w:sz w:val="28"/>
          <w:szCs w:val="28"/>
          <w:shd w:val="clear" w:color="auto" w:fill="FFFFFF"/>
        </w:rPr>
        <w:t xml:space="preserve"> việc</w:t>
      </w:r>
      <w:r w:rsidR="00576FB7" w:rsidRPr="00047BD1">
        <w:rPr>
          <w:rFonts w:ascii="Times New Roman" w:hAnsi="Times New Roman" w:cs="Times New Roman"/>
          <w:sz w:val="28"/>
          <w:szCs w:val="28"/>
          <w:shd w:val="clear" w:color="auto" w:fill="FFFFFF"/>
        </w:rPr>
        <w:t xml:space="preserve"> hướng dẫn một số nội dung liên quan đến sắp xếp đơn vị hành chính và tổ</w:t>
      </w:r>
      <w:r w:rsidR="008154B1" w:rsidRPr="00047BD1">
        <w:rPr>
          <w:rFonts w:ascii="Times New Roman" w:hAnsi="Times New Roman" w:cs="Times New Roman"/>
          <w:sz w:val="28"/>
          <w:szCs w:val="28"/>
          <w:shd w:val="clear" w:color="auto" w:fill="FFFFFF"/>
        </w:rPr>
        <w:t xml:space="preserve"> </w:t>
      </w:r>
      <w:r w:rsidR="00576FB7" w:rsidRPr="00047BD1">
        <w:rPr>
          <w:rFonts w:ascii="Times New Roman" w:hAnsi="Times New Roman" w:cs="Times New Roman"/>
          <w:sz w:val="28"/>
          <w:szCs w:val="28"/>
          <w:shd w:val="clear" w:color="auto" w:fill="FFFFFF"/>
        </w:rPr>
        <w:t>chức chính quyền địa phương 02 cấ</w:t>
      </w:r>
      <w:r w:rsidR="00D25A83" w:rsidRPr="00047BD1">
        <w:rPr>
          <w:rFonts w:ascii="Times New Roman" w:hAnsi="Times New Roman" w:cs="Times New Roman"/>
          <w:sz w:val="28"/>
          <w:szCs w:val="28"/>
          <w:shd w:val="clear" w:color="auto" w:fill="FFFFFF"/>
        </w:rPr>
        <w:t>p</w:t>
      </w:r>
      <w:r w:rsidR="006D7301" w:rsidRPr="00047BD1">
        <w:rPr>
          <w:rFonts w:ascii="Times New Roman" w:hAnsi="Times New Roman" w:cs="Times New Roman"/>
          <w:sz w:val="28"/>
          <w:szCs w:val="28"/>
          <w:shd w:val="clear" w:color="auto" w:fill="FFFFFF"/>
        </w:rPr>
        <w:t xml:space="preserve"> (</w:t>
      </w:r>
      <w:r w:rsidR="006D7301" w:rsidRPr="00047BD1">
        <w:rPr>
          <w:rFonts w:ascii="Times New Roman" w:hAnsi="Times New Roman" w:cs="Times New Roman"/>
          <w:i/>
          <w:sz w:val="28"/>
          <w:szCs w:val="28"/>
          <w:shd w:val="clear" w:color="auto" w:fill="FFFFFF"/>
        </w:rPr>
        <w:t>đính kèm theo</w:t>
      </w:r>
      <w:r w:rsidR="006D7301" w:rsidRPr="00047BD1">
        <w:rPr>
          <w:rFonts w:ascii="Times New Roman" w:hAnsi="Times New Roman" w:cs="Times New Roman"/>
          <w:sz w:val="28"/>
          <w:szCs w:val="28"/>
          <w:shd w:val="clear" w:color="auto" w:fill="FFFFFF"/>
        </w:rPr>
        <w:t>)</w:t>
      </w:r>
      <w:r w:rsidR="00D25A83" w:rsidRPr="00047BD1">
        <w:rPr>
          <w:rFonts w:ascii="Times New Roman" w:hAnsi="Times New Roman" w:cs="Times New Roman"/>
          <w:sz w:val="28"/>
          <w:szCs w:val="28"/>
          <w:shd w:val="clear" w:color="auto" w:fill="FFFFFF"/>
        </w:rPr>
        <w:t xml:space="preserve">; để đảm bảo hoạt động của các </w:t>
      </w:r>
      <w:r w:rsidR="005E7438" w:rsidRPr="00047BD1">
        <w:rPr>
          <w:rFonts w:ascii="Times New Roman" w:hAnsi="Times New Roman" w:cs="Times New Roman"/>
          <w:sz w:val="28"/>
          <w:szCs w:val="28"/>
          <w:shd w:val="clear" w:color="auto" w:fill="FFFFFF"/>
        </w:rPr>
        <w:t xml:space="preserve">cơ quan, </w:t>
      </w:r>
      <w:r w:rsidR="00D25A83" w:rsidRPr="00047BD1">
        <w:rPr>
          <w:rFonts w:ascii="Times New Roman" w:hAnsi="Times New Roman" w:cs="Times New Roman"/>
          <w:sz w:val="28"/>
          <w:szCs w:val="28"/>
          <w:shd w:val="clear" w:color="auto" w:fill="FFFFFF"/>
        </w:rPr>
        <w:t>tổ chứ</w:t>
      </w:r>
      <w:r w:rsidR="005E7438" w:rsidRPr="00047BD1">
        <w:rPr>
          <w:rFonts w:ascii="Times New Roman" w:hAnsi="Times New Roman" w:cs="Times New Roman"/>
          <w:sz w:val="28"/>
          <w:szCs w:val="28"/>
          <w:shd w:val="clear" w:color="auto" w:fill="FFFFFF"/>
        </w:rPr>
        <w:t>c có con dấu</w:t>
      </w:r>
      <w:r w:rsidR="00D25A83" w:rsidRPr="00047BD1">
        <w:rPr>
          <w:rFonts w:ascii="Times New Roman" w:hAnsi="Times New Roman" w:cs="Times New Roman"/>
          <w:sz w:val="28"/>
          <w:szCs w:val="28"/>
          <w:shd w:val="clear" w:color="auto" w:fill="FFFFFF"/>
        </w:rPr>
        <w:t xml:space="preserve"> không bị gián đoạn, ảnh hưởng do các thay đổi, điều chỉnh sau khi sắp xếp đơn vị</w:t>
      </w:r>
      <w:r w:rsidR="008154B1" w:rsidRPr="00047BD1">
        <w:rPr>
          <w:rFonts w:ascii="Times New Roman" w:hAnsi="Times New Roman" w:cs="Times New Roman"/>
          <w:sz w:val="28"/>
          <w:szCs w:val="28"/>
          <w:shd w:val="clear" w:color="auto" w:fill="FFFFFF"/>
        </w:rPr>
        <w:t xml:space="preserve"> hành chính;</w:t>
      </w:r>
      <w:r>
        <w:rPr>
          <w:rFonts w:ascii="Times New Roman" w:hAnsi="Times New Roman" w:cs="Times New Roman"/>
          <w:sz w:val="28"/>
          <w:szCs w:val="28"/>
          <w:shd w:val="clear" w:color="auto" w:fill="FFFFFF"/>
        </w:rPr>
        <w:t xml:space="preserve"> trên cơ sở đề xuất của Công an tỉnh tại Tờ trình số 144/TTr-CAT ngày 09/5/2025,</w:t>
      </w:r>
      <w:r w:rsidR="00576FB7" w:rsidRPr="00047BD1">
        <w:rPr>
          <w:rFonts w:ascii="Times New Roman" w:hAnsi="Times New Roman" w:cs="Times New Roman"/>
          <w:sz w:val="28"/>
          <w:szCs w:val="28"/>
          <w:shd w:val="clear" w:color="auto" w:fill="FFFFFF"/>
        </w:rPr>
        <w:t xml:space="preserve"> Chủ tịch UBND tỉnh yêu cầu các </w:t>
      </w:r>
      <w:r w:rsidR="008154B1" w:rsidRPr="00047BD1">
        <w:rPr>
          <w:rFonts w:ascii="Times New Roman" w:hAnsi="Times New Roman" w:cs="Times New Roman"/>
          <w:sz w:val="28"/>
          <w:szCs w:val="28"/>
          <w:shd w:val="clear" w:color="auto" w:fill="FFFFFF"/>
        </w:rPr>
        <w:t>s</w:t>
      </w:r>
      <w:r w:rsidR="00576FB7" w:rsidRPr="00047BD1">
        <w:rPr>
          <w:rFonts w:ascii="Times New Roman" w:hAnsi="Times New Roman" w:cs="Times New Roman"/>
          <w:sz w:val="28"/>
          <w:szCs w:val="28"/>
          <w:shd w:val="clear" w:color="auto" w:fill="FFFFFF"/>
        </w:rPr>
        <w:t>ở, ban, ngành, đoàn thể</w:t>
      </w:r>
      <w:r w:rsidR="008154B1" w:rsidRPr="00047BD1">
        <w:rPr>
          <w:rFonts w:ascii="Times New Roman" w:hAnsi="Times New Roman" w:cs="Times New Roman"/>
          <w:sz w:val="28"/>
          <w:szCs w:val="28"/>
          <w:shd w:val="clear" w:color="auto" w:fill="FFFFFF"/>
        </w:rPr>
        <w:t xml:space="preserve">, </w:t>
      </w:r>
      <w:r w:rsidR="005E7438" w:rsidRPr="00047BD1">
        <w:rPr>
          <w:rFonts w:ascii="Times New Roman" w:hAnsi="Times New Roman" w:cs="Times New Roman"/>
          <w:sz w:val="28"/>
          <w:szCs w:val="28"/>
          <w:shd w:val="clear" w:color="auto" w:fill="FFFFFF"/>
        </w:rPr>
        <w:t>Công an tỉ</w:t>
      </w:r>
      <w:r w:rsidR="00662EF9" w:rsidRPr="00047BD1">
        <w:rPr>
          <w:rFonts w:ascii="Times New Roman" w:hAnsi="Times New Roman" w:cs="Times New Roman"/>
          <w:sz w:val="28"/>
          <w:szCs w:val="28"/>
          <w:shd w:val="clear" w:color="auto" w:fill="FFFFFF"/>
        </w:rPr>
        <w:t>nh và</w:t>
      </w:r>
      <w:r w:rsidR="00576FB7" w:rsidRPr="00047BD1">
        <w:rPr>
          <w:rFonts w:ascii="Times New Roman" w:hAnsi="Times New Roman" w:cs="Times New Roman"/>
          <w:sz w:val="28"/>
          <w:szCs w:val="28"/>
          <w:shd w:val="clear" w:color="auto" w:fill="FFFFFF"/>
        </w:rPr>
        <w:t xml:space="preserve"> UBND các huyện, thị xã, thành phố </w:t>
      </w:r>
      <w:r>
        <w:rPr>
          <w:rFonts w:ascii="Times New Roman" w:hAnsi="Times New Roman" w:cs="Times New Roman"/>
          <w:sz w:val="28"/>
          <w:szCs w:val="28"/>
          <w:shd w:val="clear" w:color="auto" w:fill="FFFFFF"/>
        </w:rPr>
        <w:t xml:space="preserve">theo chức năng, nhiệm vụ </w:t>
      </w:r>
      <w:r w:rsidR="00576FB7" w:rsidRPr="00047BD1">
        <w:rPr>
          <w:rFonts w:ascii="Times New Roman" w:hAnsi="Times New Roman" w:cs="Times New Roman"/>
          <w:sz w:val="28"/>
          <w:szCs w:val="28"/>
          <w:shd w:val="clear" w:color="auto" w:fill="FFFFFF"/>
        </w:rPr>
        <w:t>tổ chức</w:t>
      </w:r>
      <w:r w:rsidR="00604A68" w:rsidRPr="00047BD1">
        <w:rPr>
          <w:rFonts w:ascii="Times New Roman" w:hAnsi="Times New Roman" w:cs="Times New Roman"/>
          <w:sz w:val="28"/>
          <w:szCs w:val="28"/>
          <w:shd w:val="clear" w:color="auto" w:fill="FFFFFF"/>
        </w:rPr>
        <w:t xml:space="preserve"> triển khai</w:t>
      </w:r>
      <w:r w:rsidR="00576FB7" w:rsidRPr="00047BD1">
        <w:rPr>
          <w:rFonts w:ascii="Times New Roman" w:hAnsi="Times New Roman" w:cs="Times New Roman"/>
          <w:sz w:val="28"/>
          <w:szCs w:val="28"/>
          <w:shd w:val="clear" w:color="auto" w:fill="FFFFFF"/>
        </w:rPr>
        <w:t xml:space="preserve"> thực hiện</w:t>
      </w:r>
      <w:r w:rsidR="00604A68" w:rsidRPr="00047BD1">
        <w:rPr>
          <w:rFonts w:ascii="Times New Roman" w:hAnsi="Times New Roman" w:cs="Times New Roman"/>
          <w:sz w:val="28"/>
          <w:szCs w:val="28"/>
          <w:shd w:val="clear" w:color="auto" w:fill="FFFFFF"/>
        </w:rPr>
        <w:t xml:space="preserve"> </w:t>
      </w:r>
      <w:r w:rsidR="00B82553" w:rsidRPr="00047BD1">
        <w:rPr>
          <w:rFonts w:ascii="Times New Roman" w:hAnsi="Times New Roman" w:cs="Times New Roman"/>
          <w:sz w:val="28"/>
          <w:szCs w:val="28"/>
          <w:shd w:val="clear" w:color="auto" w:fill="FFFFFF"/>
        </w:rPr>
        <w:t>một số</w:t>
      </w:r>
      <w:r w:rsidR="00604A68" w:rsidRPr="00047BD1">
        <w:rPr>
          <w:rFonts w:ascii="Times New Roman" w:hAnsi="Times New Roman" w:cs="Times New Roman"/>
          <w:sz w:val="28"/>
          <w:szCs w:val="28"/>
          <w:shd w:val="clear" w:color="auto" w:fill="FFFFFF"/>
        </w:rPr>
        <w:t xml:space="preserve"> nhiệm vụ</w:t>
      </w:r>
      <w:r w:rsidR="00F1378B" w:rsidRPr="00047BD1">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cấp bách </w:t>
      </w:r>
      <w:r w:rsidR="00604A68" w:rsidRPr="00047BD1">
        <w:rPr>
          <w:rFonts w:ascii="Times New Roman" w:hAnsi="Times New Roman" w:cs="Times New Roman"/>
          <w:sz w:val="28"/>
          <w:szCs w:val="28"/>
          <w:shd w:val="clear" w:color="auto" w:fill="FFFFFF"/>
        </w:rPr>
        <w:t xml:space="preserve">thuộc lĩnh vực quản lý </w:t>
      </w:r>
      <w:r w:rsidR="003A28F1" w:rsidRPr="00047BD1">
        <w:rPr>
          <w:rFonts w:ascii="Times New Roman" w:hAnsi="Times New Roman" w:cs="Times New Roman"/>
          <w:sz w:val="28"/>
          <w:szCs w:val="28"/>
          <w:shd w:val="clear" w:color="auto" w:fill="FFFFFF"/>
        </w:rPr>
        <w:t>nhà nước về trật tự xã hội</w:t>
      </w:r>
      <w:r w:rsidR="00604A68" w:rsidRPr="00047BD1">
        <w:rPr>
          <w:rFonts w:ascii="Times New Roman" w:hAnsi="Times New Roman" w:cs="Times New Roman"/>
          <w:sz w:val="28"/>
          <w:szCs w:val="28"/>
          <w:shd w:val="clear" w:color="auto" w:fill="FFFFFF"/>
        </w:rPr>
        <w:t xml:space="preserve"> liên quan đến sắp xếp đơn vị hành chính, cụ thể như sa</w:t>
      </w:r>
      <w:r w:rsidR="00576FB7" w:rsidRPr="00047BD1">
        <w:rPr>
          <w:rFonts w:ascii="Times New Roman" w:hAnsi="Times New Roman" w:cs="Times New Roman"/>
          <w:sz w:val="28"/>
          <w:szCs w:val="28"/>
          <w:shd w:val="clear" w:color="auto" w:fill="FFFFFF"/>
        </w:rPr>
        <w:t>u:</w:t>
      </w:r>
    </w:p>
    <w:p w14:paraId="241AD10A" w14:textId="77777777" w:rsidR="006E0E62" w:rsidRPr="00047BD1" w:rsidRDefault="000747E9" w:rsidP="00FA1396">
      <w:pPr>
        <w:spacing w:before="120" w:after="120" w:line="300" w:lineRule="auto"/>
        <w:ind w:firstLine="720"/>
        <w:jc w:val="both"/>
        <w:rPr>
          <w:rFonts w:ascii="Times New Roman" w:hAnsi="Times New Roman" w:cs="Times New Roman"/>
          <w:b/>
          <w:sz w:val="28"/>
          <w:szCs w:val="28"/>
          <w:shd w:val="clear" w:color="auto" w:fill="FFFFFF"/>
        </w:rPr>
      </w:pPr>
      <w:r w:rsidRPr="00047BD1">
        <w:rPr>
          <w:rFonts w:ascii="Times New Roman" w:hAnsi="Times New Roman" w:cs="Times New Roman"/>
          <w:b/>
          <w:sz w:val="28"/>
          <w:szCs w:val="28"/>
          <w:shd w:val="clear" w:color="auto" w:fill="FFFFFF"/>
        </w:rPr>
        <w:t>1</w:t>
      </w:r>
      <w:r w:rsidR="00CD421F" w:rsidRPr="00047BD1">
        <w:rPr>
          <w:rFonts w:ascii="Times New Roman" w:hAnsi="Times New Roman" w:cs="Times New Roman"/>
          <w:b/>
          <w:sz w:val="28"/>
          <w:szCs w:val="28"/>
          <w:shd w:val="clear" w:color="auto" w:fill="FFFFFF"/>
        </w:rPr>
        <w:t xml:space="preserve">. </w:t>
      </w:r>
      <w:r w:rsidRPr="00047BD1">
        <w:rPr>
          <w:rFonts w:ascii="Times New Roman" w:hAnsi="Times New Roman" w:cs="Times New Roman"/>
          <w:b/>
          <w:sz w:val="28"/>
          <w:szCs w:val="28"/>
          <w:shd w:val="clear" w:color="auto" w:fill="FFFFFF"/>
        </w:rPr>
        <w:t xml:space="preserve">Đăng ký mẫu con dấu, thu hồi con dấu khi sắp xếp tổ chức lại đơn vị </w:t>
      </w:r>
      <w:r w:rsidRPr="00047BD1">
        <w:rPr>
          <w:rFonts w:ascii="Times New Roman" w:hAnsi="Times New Roman" w:cs="Times New Roman"/>
          <w:b/>
          <w:spacing w:val="-8"/>
          <w:sz w:val="28"/>
          <w:szCs w:val="28"/>
          <w:shd w:val="clear" w:color="auto" w:fill="FFFFFF"/>
        </w:rPr>
        <w:t>hành chính các cấp và xây dựng mô hình tổ chức chính quyền địa phương 02 cấp</w:t>
      </w:r>
    </w:p>
    <w:p w14:paraId="0B08F830" w14:textId="215D55C7" w:rsidR="005F0491" w:rsidRPr="00047BD1" w:rsidRDefault="006E0E62" w:rsidP="00FA1396">
      <w:pPr>
        <w:spacing w:before="120" w:after="120" w:line="300" w:lineRule="auto"/>
        <w:ind w:firstLine="720"/>
        <w:jc w:val="both"/>
        <w:rPr>
          <w:rFonts w:ascii="Times New Roman" w:hAnsi="Times New Roman" w:cs="Times New Roman"/>
          <w:b/>
          <w:sz w:val="28"/>
          <w:szCs w:val="28"/>
          <w:shd w:val="clear" w:color="auto" w:fill="FFFFFF"/>
        </w:rPr>
      </w:pPr>
      <w:r w:rsidRPr="00047BD1">
        <w:rPr>
          <w:rFonts w:ascii="Times New Roman" w:hAnsi="Times New Roman" w:cs="Times New Roman"/>
          <w:b/>
          <w:i/>
          <w:sz w:val="28"/>
          <w:szCs w:val="28"/>
          <w:shd w:val="clear" w:color="auto" w:fill="FFFFFF"/>
        </w:rPr>
        <w:t>1.1.</w:t>
      </w:r>
      <w:r w:rsidRPr="00047BD1">
        <w:rPr>
          <w:rFonts w:ascii="Times New Roman" w:hAnsi="Times New Roman" w:cs="Times New Roman"/>
          <w:b/>
          <w:sz w:val="28"/>
          <w:szCs w:val="28"/>
          <w:shd w:val="clear" w:color="auto" w:fill="FFFFFF"/>
        </w:rPr>
        <w:t xml:space="preserve"> </w:t>
      </w:r>
      <w:r w:rsidR="005F0491" w:rsidRPr="00047BD1">
        <w:rPr>
          <w:rFonts w:ascii="Times New Roman" w:hAnsi="Times New Roman" w:cs="Times New Roman"/>
          <w:sz w:val="28"/>
          <w:szCs w:val="28"/>
          <w:shd w:val="clear" w:color="auto" w:fill="FFFFFF"/>
        </w:rPr>
        <w:t xml:space="preserve">Tiếp tục chỉ đạo thực hiện nghiêm túc Nghị định số 99/2016/NĐ-CP, ngày 01/7/2016 của Chính phủ về quản lý và sử dụng con dấu; Nghị định số 56/2023/NĐ-CP, ngày 24/7/2023 của Chính phủ </w:t>
      </w:r>
      <w:bookmarkStart w:id="0" w:name="loai_1_name"/>
      <w:r w:rsidRPr="00047BD1">
        <w:rPr>
          <w:rFonts w:ascii="Times New Roman" w:hAnsi="Times New Roman" w:cs="Times New Roman"/>
          <w:sz w:val="28"/>
          <w:szCs w:val="28"/>
          <w:shd w:val="clear" w:color="auto" w:fill="FFFFFF"/>
        </w:rPr>
        <w:t xml:space="preserve">về </w:t>
      </w:r>
      <w:r w:rsidRPr="00047BD1">
        <w:rPr>
          <w:rFonts w:ascii="Times New Roman" w:hAnsi="Times New Roman" w:cs="Times New Roman"/>
          <w:color w:val="000000"/>
          <w:sz w:val="28"/>
          <w:szCs w:val="28"/>
          <w:shd w:val="clear" w:color="auto" w:fill="FFFFFF"/>
          <w:lang w:val="vi-VN"/>
        </w:rPr>
        <w:t xml:space="preserve">sửa đổi, bổ sung một số điều của </w:t>
      </w:r>
      <w:r w:rsidRPr="00047BD1">
        <w:rPr>
          <w:rFonts w:ascii="Times New Roman" w:hAnsi="Times New Roman" w:cs="Times New Roman"/>
          <w:color w:val="000000"/>
          <w:sz w:val="28"/>
          <w:szCs w:val="28"/>
          <w:shd w:val="clear" w:color="auto" w:fill="FFFFFF"/>
        </w:rPr>
        <w:t>N</w:t>
      </w:r>
      <w:r w:rsidRPr="00047BD1">
        <w:rPr>
          <w:rFonts w:ascii="Times New Roman" w:hAnsi="Times New Roman" w:cs="Times New Roman"/>
          <w:color w:val="000000"/>
          <w:sz w:val="28"/>
          <w:szCs w:val="28"/>
          <w:shd w:val="clear" w:color="auto" w:fill="FFFFFF"/>
          <w:lang w:val="vi-VN"/>
        </w:rPr>
        <w:t>ghị định số </w:t>
      </w:r>
      <w:bookmarkEnd w:id="0"/>
      <w:r w:rsidRPr="00047BD1">
        <w:rPr>
          <w:rFonts w:ascii="Times New Roman" w:hAnsi="Times New Roman" w:cs="Times New Roman"/>
          <w:sz w:val="28"/>
          <w:szCs w:val="28"/>
          <w:shd w:val="clear" w:color="auto" w:fill="FFFFFF"/>
        </w:rPr>
        <w:t>96/2016/NĐ-CP</w:t>
      </w:r>
      <w:r w:rsidRPr="00047BD1">
        <w:rPr>
          <w:rFonts w:ascii="Times New Roman" w:hAnsi="Times New Roman" w:cs="Times New Roman"/>
          <w:color w:val="000000"/>
          <w:sz w:val="28"/>
          <w:szCs w:val="28"/>
          <w:shd w:val="clear" w:color="auto" w:fill="FFFFFF"/>
        </w:rPr>
        <w:t> ngày 01/7/2016 quy định điều kiện về an ninh, trật tự đối với một số ngành, nghề đầu tư kinh doanh có điều kiện, Nghị định số </w:t>
      </w:r>
      <w:r w:rsidRPr="00047BD1">
        <w:rPr>
          <w:rFonts w:ascii="Times New Roman" w:hAnsi="Times New Roman" w:cs="Times New Roman"/>
          <w:sz w:val="28"/>
          <w:szCs w:val="28"/>
          <w:shd w:val="clear" w:color="auto" w:fill="FFFFFF"/>
        </w:rPr>
        <w:t>99/2016/NĐ-CP</w:t>
      </w:r>
      <w:r w:rsidRPr="00047BD1">
        <w:rPr>
          <w:rFonts w:ascii="Times New Roman" w:hAnsi="Times New Roman" w:cs="Times New Roman"/>
          <w:color w:val="000000"/>
          <w:sz w:val="28"/>
          <w:szCs w:val="28"/>
          <w:shd w:val="clear" w:color="auto" w:fill="FFFFFF"/>
        </w:rPr>
        <w:t> ngày 01/7/2016 về quản lý và sử dụng con dấu, Nghị định số </w:t>
      </w:r>
      <w:r w:rsidRPr="00047BD1">
        <w:rPr>
          <w:rFonts w:ascii="Times New Roman" w:hAnsi="Times New Roman" w:cs="Times New Roman"/>
          <w:sz w:val="28"/>
          <w:szCs w:val="28"/>
          <w:shd w:val="clear" w:color="auto" w:fill="FFFFFF"/>
        </w:rPr>
        <w:t>137/2020/NĐ-CP</w:t>
      </w:r>
      <w:r w:rsidRPr="00047BD1">
        <w:rPr>
          <w:rFonts w:ascii="Times New Roman" w:hAnsi="Times New Roman" w:cs="Times New Roman"/>
          <w:color w:val="000000"/>
          <w:sz w:val="28"/>
          <w:szCs w:val="28"/>
          <w:shd w:val="clear" w:color="auto" w:fill="FFFFFF"/>
        </w:rPr>
        <w:t> ngày 27/11/2020 quy định về quản lý, sử dụng pháo</w:t>
      </w:r>
      <w:r w:rsidRPr="00047BD1">
        <w:rPr>
          <w:rFonts w:ascii="Times New Roman" w:hAnsi="Times New Roman" w:cs="Times New Roman"/>
          <w:b/>
          <w:sz w:val="28"/>
          <w:szCs w:val="28"/>
          <w:shd w:val="clear" w:color="auto" w:fill="FFFFFF"/>
        </w:rPr>
        <w:t xml:space="preserve"> </w:t>
      </w:r>
      <w:r w:rsidR="005F0491" w:rsidRPr="00047BD1">
        <w:rPr>
          <w:rFonts w:ascii="Times New Roman" w:hAnsi="Times New Roman" w:cs="Times New Roman"/>
          <w:sz w:val="28"/>
          <w:szCs w:val="28"/>
          <w:shd w:val="clear" w:color="auto" w:fill="FFFFFF"/>
        </w:rPr>
        <w:t xml:space="preserve">và các </w:t>
      </w:r>
      <w:r w:rsidR="005F0491" w:rsidRPr="00047BD1">
        <w:rPr>
          <w:rFonts w:ascii="Times New Roman" w:hAnsi="Times New Roman" w:cs="Times New Roman"/>
          <w:spacing w:val="-6"/>
          <w:sz w:val="28"/>
          <w:szCs w:val="28"/>
          <w:shd w:val="clear" w:color="auto" w:fill="FFFFFF"/>
        </w:rPr>
        <w:t>văn bản chỉ đạo, hướng dẫn có liên quan, trọng tâm là Công văn số 2009/UBND-NC</w:t>
      </w:r>
      <w:r w:rsidR="005F0491" w:rsidRPr="00047BD1">
        <w:rPr>
          <w:rFonts w:ascii="Times New Roman" w:hAnsi="Times New Roman" w:cs="Times New Roman"/>
          <w:sz w:val="28"/>
          <w:szCs w:val="28"/>
          <w:shd w:val="clear" w:color="auto" w:fill="FFFFFF"/>
        </w:rPr>
        <w:t xml:space="preserve"> </w:t>
      </w:r>
      <w:r w:rsidR="005F0491" w:rsidRPr="00047BD1">
        <w:rPr>
          <w:rFonts w:ascii="Times New Roman" w:hAnsi="Times New Roman" w:cs="Times New Roman"/>
          <w:spacing w:val="-6"/>
          <w:sz w:val="28"/>
          <w:szCs w:val="28"/>
          <w:shd w:val="clear" w:color="auto" w:fill="FFFFFF"/>
        </w:rPr>
        <w:t>ngày 04/3/2025 của UBND tỉnh về triển khai thực hiện Công văn số 579/BCA-C06</w:t>
      </w:r>
      <w:r w:rsidR="005F0491" w:rsidRPr="00047BD1">
        <w:rPr>
          <w:rFonts w:ascii="Times New Roman" w:hAnsi="Times New Roman" w:cs="Times New Roman"/>
          <w:sz w:val="28"/>
          <w:szCs w:val="28"/>
          <w:shd w:val="clear" w:color="auto" w:fill="FFFFFF"/>
        </w:rPr>
        <w:t xml:space="preserve"> </w:t>
      </w:r>
      <w:r w:rsidR="005F0491" w:rsidRPr="00047BD1">
        <w:rPr>
          <w:rFonts w:ascii="Times New Roman" w:hAnsi="Times New Roman" w:cs="Times New Roman"/>
          <w:sz w:val="28"/>
          <w:szCs w:val="28"/>
          <w:shd w:val="clear" w:color="auto" w:fill="FFFFFF"/>
        </w:rPr>
        <w:lastRenderedPageBreak/>
        <w:t>ngày 04/3/2025 của Bộ Công an về việc đăng ký mẫu con dấu, thu hồi con dấu sau sắp xếp tổ chức bộ máy.</w:t>
      </w:r>
    </w:p>
    <w:p w14:paraId="7225F6C4" w14:textId="7DA030FB" w:rsidR="005F0491" w:rsidRPr="00047BD1" w:rsidRDefault="005F0491" w:rsidP="00FA1396">
      <w:pPr>
        <w:spacing w:before="120" w:after="120" w:line="300" w:lineRule="auto"/>
        <w:ind w:firstLine="720"/>
        <w:jc w:val="both"/>
        <w:rPr>
          <w:rFonts w:ascii="Times New Roman" w:hAnsi="Times New Roman" w:cs="Times New Roman"/>
          <w:iCs/>
          <w:sz w:val="28"/>
          <w:szCs w:val="28"/>
          <w:shd w:val="clear" w:color="auto" w:fill="FFFFFF"/>
        </w:rPr>
      </w:pPr>
      <w:r w:rsidRPr="00047BD1">
        <w:rPr>
          <w:rFonts w:ascii="Times New Roman" w:hAnsi="Times New Roman" w:cs="Times New Roman"/>
          <w:b/>
          <w:i/>
          <w:sz w:val="28"/>
          <w:szCs w:val="28"/>
          <w:shd w:val="clear" w:color="auto" w:fill="FFFFFF"/>
        </w:rPr>
        <w:t>1.2.</w:t>
      </w:r>
      <w:r w:rsidRPr="00047BD1">
        <w:rPr>
          <w:rFonts w:ascii="Times New Roman" w:hAnsi="Times New Roman" w:cs="Times New Roman"/>
          <w:sz w:val="28"/>
          <w:szCs w:val="28"/>
          <w:shd w:val="clear" w:color="auto" w:fill="FFFFFF"/>
        </w:rPr>
        <w:t xml:space="preserve"> Đối với cơ quan, tổ chức, chức danh nhà nước có sự thay đổi về tổ chức, đổ</w:t>
      </w:r>
      <w:r w:rsidR="0085701D">
        <w:rPr>
          <w:rFonts w:ascii="Times New Roman" w:hAnsi="Times New Roman" w:cs="Times New Roman"/>
          <w:sz w:val="28"/>
          <w:szCs w:val="28"/>
          <w:shd w:val="clear" w:color="auto" w:fill="FFFFFF"/>
        </w:rPr>
        <w:t>i tên, chia</w:t>
      </w:r>
      <w:r w:rsidRPr="00047BD1">
        <w:rPr>
          <w:rFonts w:ascii="Times New Roman" w:hAnsi="Times New Roman" w:cs="Times New Roman"/>
          <w:sz w:val="28"/>
          <w:szCs w:val="28"/>
          <w:shd w:val="clear" w:color="auto" w:fill="FFFFFF"/>
        </w:rPr>
        <w:t xml:space="preserve"> tách, sáp nhập, hợp nhất, giải thể, chấm dứt hoạt động, kết thúc nhiệm vụ của cơ quan có thẩm quyền, thành lập mớ</w:t>
      </w:r>
      <w:r w:rsidR="006E0E62" w:rsidRPr="00047BD1">
        <w:rPr>
          <w:rFonts w:ascii="Times New Roman" w:hAnsi="Times New Roman" w:cs="Times New Roman"/>
          <w:sz w:val="28"/>
          <w:szCs w:val="28"/>
          <w:shd w:val="clear" w:color="auto" w:fill="FFFFFF"/>
        </w:rPr>
        <w:t>i,…</w:t>
      </w:r>
      <w:r w:rsidRPr="00047BD1">
        <w:rPr>
          <w:rFonts w:ascii="Times New Roman" w:hAnsi="Times New Roman" w:cs="Times New Roman"/>
          <w:sz w:val="28"/>
          <w:szCs w:val="28"/>
          <w:shd w:val="clear" w:color="auto" w:fill="FFFFFF"/>
        </w:rPr>
        <w:t xml:space="preserve">thì thực hiện hồ sơ theo </w:t>
      </w:r>
      <w:r w:rsidRPr="00047BD1">
        <w:rPr>
          <w:rFonts w:ascii="Times New Roman" w:hAnsi="Times New Roman" w:cs="Times New Roman"/>
          <w:iCs/>
          <w:sz w:val="28"/>
          <w:szCs w:val="28"/>
          <w:shd w:val="clear" w:color="auto" w:fill="FFFFFF"/>
        </w:rPr>
        <w:t>Công văn 379/CAT-PC06 ngày 17/02/2025</w:t>
      </w:r>
      <w:r w:rsidR="006E0E62" w:rsidRPr="00047BD1">
        <w:rPr>
          <w:rFonts w:ascii="Times New Roman" w:hAnsi="Times New Roman" w:cs="Times New Roman"/>
          <w:iCs/>
          <w:sz w:val="28"/>
          <w:szCs w:val="28"/>
          <w:shd w:val="clear" w:color="auto" w:fill="FFFFFF"/>
        </w:rPr>
        <w:t xml:space="preserve"> của Công an tỉnh</w:t>
      </w:r>
      <w:r w:rsidRPr="00047BD1">
        <w:rPr>
          <w:rFonts w:ascii="Times New Roman" w:hAnsi="Times New Roman" w:cs="Times New Roman"/>
          <w:iCs/>
          <w:sz w:val="28"/>
          <w:szCs w:val="28"/>
          <w:shd w:val="clear" w:color="auto" w:fill="FFFFFF"/>
        </w:rPr>
        <w:t xml:space="preserve"> về việc hướng dẫn một số nội dung liên quan đến quản lý, sử dụng con dấu sau khi sắp xếp tinh gọn bộ</w:t>
      </w:r>
      <w:r w:rsidR="006E0E62" w:rsidRPr="00047BD1">
        <w:rPr>
          <w:rFonts w:ascii="Times New Roman" w:hAnsi="Times New Roman" w:cs="Times New Roman"/>
          <w:iCs/>
          <w:sz w:val="28"/>
          <w:szCs w:val="28"/>
          <w:shd w:val="clear" w:color="auto" w:fill="FFFFFF"/>
        </w:rPr>
        <w:t xml:space="preserve"> máy (</w:t>
      </w:r>
      <w:r w:rsidR="006E0E62" w:rsidRPr="00047BD1">
        <w:rPr>
          <w:rFonts w:ascii="Times New Roman" w:hAnsi="Times New Roman" w:cs="Times New Roman"/>
          <w:i/>
          <w:iCs/>
          <w:sz w:val="28"/>
          <w:szCs w:val="28"/>
          <w:shd w:val="clear" w:color="auto" w:fill="FFFFFF"/>
        </w:rPr>
        <w:t>Văn bản Công an tỉnh đã gửi đến các cơ quan, đơn vị, địa phương</w:t>
      </w:r>
      <w:r w:rsidR="006E0E62" w:rsidRPr="00047BD1">
        <w:rPr>
          <w:rFonts w:ascii="Times New Roman" w:hAnsi="Times New Roman" w:cs="Times New Roman"/>
          <w:iCs/>
          <w:sz w:val="28"/>
          <w:szCs w:val="28"/>
          <w:shd w:val="clear" w:color="auto" w:fill="FFFFFF"/>
        </w:rPr>
        <w:t>).</w:t>
      </w:r>
    </w:p>
    <w:p w14:paraId="3578B949" w14:textId="77777777" w:rsidR="005F0491" w:rsidRPr="00047BD1" w:rsidRDefault="005F0491" w:rsidP="00FA1396">
      <w:pPr>
        <w:spacing w:before="120" w:after="120" w:line="300" w:lineRule="auto"/>
        <w:ind w:firstLine="720"/>
        <w:jc w:val="both"/>
        <w:rPr>
          <w:rFonts w:ascii="Times New Roman" w:hAnsi="Times New Roman" w:cs="Times New Roman"/>
          <w:iCs/>
          <w:sz w:val="28"/>
          <w:szCs w:val="28"/>
          <w:shd w:val="clear" w:color="auto" w:fill="FFFFFF"/>
        </w:rPr>
      </w:pPr>
      <w:r w:rsidRPr="00047BD1">
        <w:rPr>
          <w:rFonts w:ascii="Times New Roman" w:hAnsi="Times New Roman" w:cs="Times New Roman"/>
          <w:sz w:val="28"/>
          <w:szCs w:val="28"/>
          <w:shd w:val="clear" w:color="auto" w:fill="FFFFFF"/>
        </w:rPr>
        <w:t xml:space="preserve">Đối với </w:t>
      </w:r>
      <w:r w:rsidRPr="00047BD1">
        <w:rPr>
          <w:rFonts w:ascii="Times New Roman" w:hAnsi="Times New Roman" w:cs="Times New Roman"/>
          <w:iCs/>
          <w:sz w:val="28"/>
          <w:szCs w:val="28"/>
          <w:shd w:val="clear" w:color="auto" w:fill="FFFFFF"/>
        </w:rPr>
        <w:t>hồ sơ nộp</w:t>
      </w:r>
      <w:r w:rsidRPr="00047BD1">
        <w:rPr>
          <w:rFonts w:ascii="Times New Roman" w:hAnsi="Times New Roman" w:cs="Times New Roman"/>
          <w:sz w:val="28"/>
          <w:szCs w:val="28"/>
          <w:shd w:val="clear" w:color="auto" w:fill="FFFFFF"/>
        </w:rPr>
        <w:t xml:space="preserve"> qua Cổng dịch vụ công thì </w:t>
      </w:r>
      <w:r w:rsidRPr="00047BD1">
        <w:rPr>
          <w:rFonts w:ascii="Times New Roman" w:hAnsi="Times New Roman" w:cs="Times New Roman"/>
          <w:color w:val="000000"/>
          <w:sz w:val="28"/>
          <w:szCs w:val="28"/>
          <w:shd w:val="clear" w:color="auto" w:fill="FFFFFF"/>
        </w:rPr>
        <w:t xml:space="preserve">văn bản, giấy tờ trong hồ sơ là văn bản điện tử được ký số bởi người có thẩm quyền và ký số của cơ quan, tổ chức theo quy định của pháp luật </w:t>
      </w:r>
      <w:r w:rsidRPr="00047BD1">
        <w:rPr>
          <w:rFonts w:ascii="Times New Roman" w:hAnsi="Times New Roman" w:cs="Times New Roman"/>
          <w:i/>
          <w:sz w:val="28"/>
          <w:szCs w:val="28"/>
          <w:shd w:val="clear" w:color="auto" w:fill="FFFFFF"/>
        </w:rPr>
        <w:t>(trừ các văn bản, giấy tờ không được phép đăng tải qua hệ thống mạng theo quy định của pháp luật).</w:t>
      </w:r>
    </w:p>
    <w:p w14:paraId="7368F790" w14:textId="35A944A6" w:rsidR="005F0491" w:rsidRPr="00047BD1" w:rsidRDefault="005F0491" w:rsidP="00FA1396">
      <w:pPr>
        <w:spacing w:before="120" w:after="120" w:line="300" w:lineRule="auto"/>
        <w:ind w:firstLine="720"/>
        <w:jc w:val="both"/>
        <w:rPr>
          <w:rFonts w:ascii="Times New Roman" w:hAnsi="Times New Roman" w:cs="Times New Roman"/>
          <w:bCs/>
          <w:iCs/>
          <w:sz w:val="28"/>
          <w:szCs w:val="28"/>
          <w:shd w:val="clear" w:color="auto" w:fill="FFFFFF"/>
        </w:rPr>
      </w:pPr>
      <w:r w:rsidRPr="00047BD1">
        <w:rPr>
          <w:rFonts w:ascii="Times New Roman" w:hAnsi="Times New Roman" w:cs="Times New Roman"/>
          <w:b/>
          <w:i/>
          <w:iCs/>
          <w:sz w:val="28"/>
          <w:szCs w:val="28"/>
          <w:shd w:val="clear" w:color="auto" w:fill="FFFFFF"/>
        </w:rPr>
        <w:t>1.3.</w:t>
      </w:r>
      <w:r w:rsidRPr="00047BD1">
        <w:rPr>
          <w:rFonts w:ascii="Times New Roman" w:hAnsi="Times New Roman" w:cs="Times New Roman"/>
          <w:b/>
          <w:iCs/>
          <w:sz w:val="28"/>
          <w:szCs w:val="28"/>
          <w:shd w:val="clear" w:color="auto" w:fill="FFFFFF"/>
        </w:rPr>
        <w:t xml:space="preserve"> </w:t>
      </w:r>
      <w:r w:rsidRPr="00047BD1">
        <w:rPr>
          <w:rFonts w:ascii="Times New Roman" w:hAnsi="Times New Roman" w:cs="Times New Roman"/>
          <w:bCs/>
          <w:iCs/>
          <w:sz w:val="28"/>
          <w:szCs w:val="28"/>
          <w:shd w:val="clear" w:color="auto" w:fill="FFFFFF"/>
        </w:rPr>
        <w:t>Đối với các cơ quan có thẩm quyền</w:t>
      </w:r>
      <w:r w:rsidRPr="00047BD1">
        <w:rPr>
          <w:rFonts w:ascii="Times New Roman" w:hAnsi="Times New Roman" w:cs="Times New Roman"/>
          <w:bCs/>
          <w:iCs/>
          <w:sz w:val="28"/>
          <w:szCs w:val="28"/>
        </w:rPr>
        <w:t xml:space="preserve"> quyết định thành lập hoặc cấp giấy đăng ký hoạt động hoặc cấp giấy phép hoạt động hoặc công nhận hoạt động đối với cơ quan, tổ chức, chức danh nhà nước quy định</w:t>
      </w:r>
      <w:r w:rsidRPr="00047BD1">
        <w:rPr>
          <w:rFonts w:ascii="Times New Roman" w:hAnsi="Times New Roman" w:cs="Times New Roman"/>
          <w:bCs/>
          <w:iCs/>
          <w:sz w:val="28"/>
          <w:szCs w:val="28"/>
          <w:lang w:val="vi-VN"/>
        </w:rPr>
        <w:t xml:space="preserve"> </w:t>
      </w:r>
      <w:r w:rsidRPr="00047BD1">
        <w:rPr>
          <w:rFonts w:ascii="Times New Roman" w:hAnsi="Times New Roman" w:cs="Times New Roman"/>
          <w:bCs/>
          <w:iCs/>
          <w:sz w:val="28"/>
          <w:szCs w:val="28"/>
        </w:rPr>
        <w:t>tạ</w:t>
      </w:r>
      <w:r w:rsidR="003D077E" w:rsidRPr="00047BD1">
        <w:rPr>
          <w:rFonts w:ascii="Times New Roman" w:hAnsi="Times New Roman" w:cs="Times New Roman"/>
          <w:bCs/>
          <w:iCs/>
          <w:sz w:val="28"/>
          <w:szCs w:val="28"/>
        </w:rPr>
        <w:t>i Đ</w:t>
      </w:r>
      <w:r w:rsidRPr="00047BD1">
        <w:rPr>
          <w:rFonts w:ascii="Times New Roman" w:hAnsi="Times New Roman" w:cs="Times New Roman"/>
          <w:bCs/>
          <w:iCs/>
          <w:sz w:val="28"/>
          <w:szCs w:val="28"/>
        </w:rPr>
        <w:t>iều 23</w:t>
      </w:r>
      <w:r w:rsidRPr="00047BD1">
        <w:rPr>
          <w:rFonts w:ascii="Times New Roman" w:hAnsi="Times New Roman" w:cs="Times New Roman"/>
          <w:b/>
          <w:iCs/>
          <w:sz w:val="28"/>
          <w:szCs w:val="28"/>
        </w:rPr>
        <w:t xml:space="preserve"> </w:t>
      </w:r>
      <w:r w:rsidRPr="00047BD1">
        <w:rPr>
          <w:rFonts w:ascii="Times New Roman" w:hAnsi="Times New Roman" w:cs="Times New Roman"/>
          <w:iCs/>
          <w:sz w:val="28"/>
          <w:szCs w:val="28"/>
          <w:shd w:val="clear" w:color="auto" w:fill="FFFFFF"/>
        </w:rPr>
        <w:t>Nghị định số 99/2016/NĐ-CP, ngày 01/7/2016 của Chính phủ về quản lý và sử dụng con dấu</w:t>
      </w:r>
      <w:r w:rsidRPr="00047BD1">
        <w:rPr>
          <w:rFonts w:ascii="Times New Roman" w:hAnsi="Times New Roman" w:cs="Times New Roman"/>
          <w:b/>
          <w:iCs/>
          <w:sz w:val="28"/>
          <w:szCs w:val="28"/>
          <w:shd w:val="clear" w:color="auto" w:fill="FFFFFF"/>
        </w:rPr>
        <w:t xml:space="preserve"> </w:t>
      </w:r>
      <w:r w:rsidRPr="00047BD1">
        <w:rPr>
          <w:rFonts w:ascii="Times New Roman" w:hAnsi="Times New Roman" w:cs="Times New Roman"/>
          <w:bCs/>
          <w:iCs/>
          <w:sz w:val="28"/>
          <w:szCs w:val="28"/>
          <w:shd w:val="clear" w:color="auto" w:fill="FFFFFF"/>
        </w:rPr>
        <w:t xml:space="preserve">thì </w:t>
      </w:r>
      <w:r w:rsidRPr="00047BD1">
        <w:rPr>
          <w:rFonts w:ascii="Times New Roman" w:hAnsi="Times New Roman" w:cs="Times New Roman"/>
          <w:iCs/>
          <w:sz w:val="28"/>
          <w:szCs w:val="28"/>
        </w:rPr>
        <w:t>c</w:t>
      </w:r>
      <w:r w:rsidRPr="00047BD1">
        <w:rPr>
          <w:rFonts w:ascii="Times New Roman" w:hAnsi="Times New Roman" w:cs="Times New Roman"/>
          <w:iCs/>
          <w:sz w:val="28"/>
          <w:szCs w:val="28"/>
          <w:lang w:val="vi-VN"/>
        </w:rPr>
        <w:t>ơ quan có thẩm quyền khi ra quyết đị</w:t>
      </w:r>
      <w:r w:rsidR="0085701D">
        <w:rPr>
          <w:rFonts w:ascii="Times New Roman" w:hAnsi="Times New Roman" w:cs="Times New Roman"/>
          <w:iCs/>
          <w:sz w:val="28"/>
          <w:szCs w:val="28"/>
          <w:lang w:val="vi-VN"/>
        </w:rPr>
        <w:t>nh chia</w:t>
      </w:r>
      <w:r w:rsidRPr="00047BD1">
        <w:rPr>
          <w:rFonts w:ascii="Times New Roman" w:hAnsi="Times New Roman" w:cs="Times New Roman"/>
          <w:iCs/>
          <w:sz w:val="28"/>
          <w:szCs w:val="28"/>
          <w:lang w:val="vi-VN"/>
        </w:rPr>
        <w:t xml:space="preserve"> tách, sáp nhập, h</w:t>
      </w:r>
      <w:r w:rsidRPr="00047BD1">
        <w:rPr>
          <w:rFonts w:ascii="Times New Roman" w:hAnsi="Times New Roman" w:cs="Times New Roman"/>
          <w:iCs/>
          <w:sz w:val="28"/>
          <w:szCs w:val="28"/>
        </w:rPr>
        <w:t>ợ</w:t>
      </w:r>
      <w:r w:rsidRPr="00047BD1">
        <w:rPr>
          <w:rFonts w:ascii="Times New Roman" w:hAnsi="Times New Roman" w:cs="Times New Roman"/>
          <w:iCs/>
          <w:sz w:val="28"/>
          <w:szCs w:val="28"/>
          <w:lang w:val="vi-VN"/>
        </w:rPr>
        <w:t xml:space="preserve">p nhất, giải thể, chấm dứt hoạt động, kết thúc nhiệm vụ; quyết định thay đổi về tổ chức, đổi tên; quyết định thu hồi giấy </w:t>
      </w:r>
      <w:r w:rsidRPr="00047BD1">
        <w:rPr>
          <w:rFonts w:ascii="Times New Roman" w:hAnsi="Times New Roman" w:cs="Times New Roman"/>
          <w:iCs/>
          <w:sz w:val="28"/>
          <w:szCs w:val="28"/>
          <w:shd w:val="clear" w:color="auto" w:fill="FFFFFF"/>
          <w:lang w:val="vi-VN"/>
        </w:rPr>
        <w:t>đăng ký</w:t>
      </w:r>
      <w:r w:rsidRPr="00047BD1">
        <w:rPr>
          <w:rFonts w:ascii="Times New Roman" w:hAnsi="Times New Roman" w:cs="Times New Roman"/>
          <w:iCs/>
          <w:sz w:val="28"/>
          <w:szCs w:val="28"/>
          <w:lang w:val="vi-VN"/>
        </w:rPr>
        <w:t xml:space="preserve"> hoạt động, giấy phép hoạt động; </w:t>
      </w:r>
      <w:r w:rsidRPr="00047BD1">
        <w:rPr>
          <w:rFonts w:ascii="Times New Roman" w:hAnsi="Times New Roman" w:cs="Times New Roman"/>
          <w:iCs/>
          <w:sz w:val="28"/>
          <w:szCs w:val="28"/>
          <w:shd w:val="clear" w:color="auto" w:fill="FFFFFF"/>
          <w:lang w:val="vi-VN"/>
        </w:rPr>
        <w:t>quyết</w:t>
      </w:r>
      <w:r w:rsidRPr="00047BD1">
        <w:rPr>
          <w:rFonts w:ascii="Times New Roman" w:hAnsi="Times New Roman" w:cs="Times New Roman"/>
          <w:iCs/>
          <w:sz w:val="28"/>
          <w:szCs w:val="28"/>
          <w:lang w:val="vi-VN"/>
        </w:rPr>
        <w:t xml:space="preserve"> định tạm đình chỉ, đình chỉ hoạt động thì </w:t>
      </w:r>
      <w:r w:rsidRPr="0085701D">
        <w:rPr>
          <w:rFonts w:ascii="Times New Roman" w:hAnsi="Times New Roman" w:cs="Times New Roman"/>
          <w:iCs/>
          <w:sz w:val="28"/>
          <w:szCs w:val="28"/>
          <w:lang w:val="vi-VN"/>
        </w:rPr>
        <w:t xml:space="preserve">trong </w:t>
      </w:r>
      <w:r w:rsidRPr="0085701D">
        <w:rPr>
          <w:rFonts w:ascii="Times New Roman" w:hAnsi="Times New Roman" w:cs="Times New Roman"/>
          <w:iCs/>
          <w:sz w:val="28"/>
          <w:szCs w:val="28"/>
          <w:shd w:val="clear" w:color="auto" w:fill="FFFFFF"/>
          <w:lang w:val="vi-VN"/>
        </w:rPr>
        <w:t>quyết</w:t>
      </w:r>
      <w:r w:rsidRPr="0085701D">
        <w:rPr>
          <w:rFonts w:ascii="Times New Roman" w:hAnsi="Times New Roman" w:cs="Times New Roman"/>
          <w:iCs/>
          <w:sz w:val="28"/>
          <w:szCs w:val="28"/>
          <w:lang w:val="vi-VN"/>
        </w:rPr>
        <w:t xml:space="preserve"> định phải ghi rõ thời hạn cơ quan, tổ chức, chức danh nhà n</w:t>
      </w:r>
      <w:r w:rsidRPr="0085701D">
        <w:rPr>
          <w:rFonts w:ascii="Times New Roman" w:hAnsi="Times New Roman" w:cs="Times New Roman"/>
          <w:iCs/>
          <w:sz w:val="28"/>
          <w:szCs w:val="28"/>
        </w:rPr>
        <w:t>ướ</w:t>
      </w:r>
      <w:r w:rsidRPr="0085701D">
        <w:rPr>
          <w:rFonts w:ascii="Times New Roman" w:hAnsi="Times New Roman" w:cs="Times New Roman"/>
          <w:iCs/>
          <w:sz w:val="28"/>
          <w:szCs w:val="28"/>
          <w:lang w:val="vi-VN"/>
        </w:rPr>
        <w:t>c phải giao nộp con d</w:t>
      </w:r>
      <w:r w:rsidRPr="0085701D">
        <w:rPr>
          <w:rFonts w:ascii="Times New Roman" w:hAnsi="Times New Roman" w:cs="Times New Roman"/>
          <w:iCs/>
          <w:sz w:val="28"/>
          <w:szCs w:val="28"/>
        </w:rPr>
        <w:t>ấ</w:t>
      </w:r>
      <w:r w:rsidRPr="0085701D">
        <w:rPr>
          <w:rFonts w:ascii="Times New Roman" w:hAnsi="Times New Roman" w:cs="Times New Roman"/>
          <w:iCs/>
          <w:sz w:val="28"/>
          <w:szCs w:val="28"/>
          <w:lang w:val="vi-VN"/>
        </w:rPr>
        <w:t>u</w:t>
      </w:r>
      <w:r w:rsidRPr="00047BD1">
        <w:rPr>
          <w:rFonts w:ascii="Times New Roman" w:hAnsi="Times New Roman" w:cs="Times New Roman"/>
          <w:iCs/>
          <w:sz w:val="28"/>
          <w:szCs w:val="28"/>
          <w:lang w:val="vi-VN"/>
        </w:rPr>
        <w:t xml:space="preserve"> cho cơ quan đã cấp giấy chứng nhận đăng ký mẫu con dấu và đồng thời </w:t>
      </w:r>
      <w:r w:rsidRPr="0085701D">
        <w:rPr>
          <w:rFonts w:ascii="Times New Roman" w:hAnsi="Times New Roman" w:cs="Times New Roman"/>
          <w:iCs/>
          <w:sz w:val="28"/>
          <w:szCs w:val="28"/>
          <w:lang w:val="vi-VN"/>
        </w:rPr>
        <w:t>gửi quyết định cho cơ quan đã cấp giấy chứng nhận đăng ký mẫu con dấu</w:t>
      </w:r>
      <w:r w:rsidRPr="00047BD1">
        <w:rPr>
          <w:rFonts w:ascii="Times New Roman" w:hAnsi="Times New Roman" w:cs="Times New Roman"/>
          <w:iCs/>
          <w:sz w:val="28"/>
          <w:szCs w:val="28"/>
        </w:rPr>
        <w:t xml:space="preserve"> </w:t>
      </w:r>
      <w:r w:rsidRPr="00047BD1">
        <w:rPr>
          <w:rFonts w:ascii="Times New Roman" w:hAnsi="Times New Roman" w:cs="Times New Roman"/>
          <w:iCs/>
          <w:sz w:val="28"/>
          <w:szCs w:val="28"/>
          <w:shd w:val="clear" w:color="auto" w:fill="FFFFFF"/>
        </w:rPr>
        <w:t>(</w:t>
      </w:r>
      <w:r w:rsidRPr="00047BD1">
        <w:rPr>
          <w:rFonts w:ascii="Times New Roman" w:hAnsi="Times New Roman" w:cs="Times New Roman"/>
          <w:i/>
          <w:sz w:val="28"/>
          <w:szCs w:val="28"/>
          <w:shd w:val="clear" w:color="auto" w:fill="FFFFFF"/>
        </w:rPr>
        <w:t xml:space="preserve">Phòng Cảnh sát quản lý hành </w:t>
      </w:r>
      <w:r w:rsidRPr="00047BD1">
        <w:rPr>
          <w:rFonts w:ascii="Times New Roman" w:hAnsi="Times New Roman" w:cs="Times New Roman"/>
          <w:i/>
          <w:spacing w:val="-4"/>
          <w:sz w:val="28"/>
          <w:szCs w:val="28"/>
          <w:shd w:val="clear" w:color="auto" w:fill="FFFFFF"/>
        </w:rPr>
        <w:t>chính về trật tự xã hội, Công an tỉnh Đắk Lắk</w:t>
      </w:r>
      <w:r w:rsidRPr="00047BD1">
        <w:rPr>
          <w:rFonts w:ascii="Times New Roman" w:hAnsi="Times New Roman" w:cs="Times New Roman"/>
          <w:iCs/>
          <w:spacing w:val="-4"/>
          <w:sz w:val="28"/>
          <w:szCs w:val="28"/>
          <w:shd w:val="clear" w:color="auto" w:fill="FFFFFF"/>
        </w:rPr>
        <w:t>)</w:t>
      </w:r>
      <w:r w:rsidRPr="00047BD1">
        <w:rPr>
          <w:rFonts w:ascii="Times New Roman" w:hAnsi="Times New Roman" w:cs="Times New Roman"/>
          <w:iCs/>
          <w:spacing w:val="-4"/>
          <w:sz w:val="28"/>
          <w:szCs w:val="28"/>
          <w:lang w:val="vi-VN"/>
        </w:rPr>
        <w:t xml:space="preserve"> biết đ</w:t>
      </w:r>
      <w:r w:rsidRPr="00047BD1">
        <w:rPr>
          <w:rFonts w:ascii="Times New Roman" w:hAnsi="Times New Roman" w:cs="Times New Roman"/>
          <w:iCs/>
          <w:spacing w:val="-4"/>
          <w:sz w:val="28"/>
          <w:szCs w:val="28"/>
        </w:rPr>
        <w:t>ể</w:t>
      </w:r>
      <w:r w:rsidRPr="00047BD1">
        <w:rPr>
          <w:rFonts w:ascii="Times New Roman" w:hAnsi="Times New Roman" w:cs="Times New Roman"/>
          <w:iCs/>
          <w:spacing w:val="-4"/>
          <w:sz w:val="28"/>
          <w:szCs w:val="28"/>
          <w:lang w:val="vi-VN"/>
        </w:rPr>
        <w:t xml:space="preserve"> thu hồi con dấu theo quy định</w:t>
      </w:r>
      <w:r w:rsidRPr="00047BD1">
        <w:rPr>
          <w:rFonts w:ascii="Times New Roman" w:hAnsi="Times New Roman" w:cs="Times New Roman"/>
          <w:iCs/>
          <w:spacing w:val="-4"/>
          <w:sz w:val="28"/>
          <w:szCs w:val="28"/>
        </w:rPr>
        <w:t>.</w:t>
      </w:r>
    </w:p>
    <w:p w14:paraId="1CEE4B8C" w14:textId="720B9AE8" w:rsidR="005F0491" w:rsidRPr="00047BD1" w:rsidRDefault="005F0491" w:rsidP="00FA1396">
      <w:pPr>
        <w:spacing w:before="120" w:after="120" w:line="300" w:lineRule="auto"/>
        <w:ind w:firstLine="720"/>
        <w:jc w:val="both"/>
        <w:rPr>
          <w:rFonts w:ascii="Times New Roman" w:hAnsi="Times New Roman" w:cs="Times New Roman"/>
          <w:sz w:val="28"/>
          <w:szCs w:val="28"/>
          <w:shd w:val="clear" w:color="auto" w:fill="FFFFFF"/>
        </w:rPr>
      </w:pPr>
      <w:r w:rsidRPr="00047BD1">
        <w:rPr>
          <w:rFonts w:ascii="Times New Roman" w:hAnsi="Times New Roman" w:cs="Times New Roman"/>
          <w:b/>
          <w:i/>
          <w:sz w:val="28"/>
          <w:szCs w:val="28"/>
          <w:shd w:val="clear" w:color="auto" w:fill="FFFFFF"/>
        </w:rPr>
        <w:t>1.4.</w:t>
      </w:r>
      <w:r w:rsidRPr="00047BD1">
        <w:rPr>
          <w:rFonts w:ascii="Times New Roman" w:hAnsi="Times New Roman" w:cs="Times New Roman"/>
          <w:sz w:val="28"/>
          <w:szCs w:val="28"/>
          <w:shd w:val="clear" w:color="auto" w:fill="FFFFFF"/>
        </w:rPr>
        <w:t xml:space="preserve"> </w:t>
      </w:r>
      <w:r w:rsidR="006B44EE" w:rsidRPr="00047BD1">
        <w:rPr>
          <w:rFonts w:ascii="Times New Roman" w:hAnsi="Times New Roman" w:cs="Times New Roman"/>
          <w:sz w:val="28"/>
          <w:szCs w:val="28"/>
          <w:shd w:val="clear" w:color="auto" w:fill="FFFFFF"/>
        </w:rPr>
        <w:t xml:space="preserve">Đối với đơn vị hành chính thuộc cấp tỉnh mới, sau sáp nhập việc đăng ký mẫu con dấu, giao nộp con dấu cũ thực hiện tại Công an cấp tỉnh mới </w:t>
      </w:r>
      <w:r w:rsidRPr="00047BD1">
        <w:rPr>
          <w:rFonts w:ascii="Times New Roman" w:hAnsi="Times New Roman" w:cs="Times New Roman"/>
          <w:i/>
          <w:sz w:val="28"/>
          <w:szCs w:val="28"/>
          <w:shd w:val="clear" w:color="auto" w:fill="FFFFFF"/>
        </w:rPr>
        <w:t>(Phòng Cảnh sát quản lý hành chính về trật tự xã hội, Công an tỉnh Đắk Lắk)</w:t>
      </w:r>
      <w:r w:rsidR="006B44EE" w:rsidRPr="00047BD1">
        <w:rPr>
          <w:rFonts w:ascii="Times New Roman" w:hAnsi="Times New Roman" w:cs="Times New Roman"/>
          <w:i/>
          <w:sz w:val="28"/>
          <w:szCs w:val="28"/>
          <w:shd w:val="clear" w:color="auto" w:fill="FFFFFF"/>
        </w:rPr>
        <w:t xml:space="preserve"> </w:t>
      </w:r>
      <w:r w:rsidR="006B44EE" w:rsidRPr="00047BD1">
        <w:rPr>
          <w:rFonts w:ascii="Times New Roman" w:hAnsi="Times New Roman" w:cs="Times New Roman"/>
          <w:sz w:val="28"/>
          <w:szCs w:val="28"/>
          <w:shd w:val="clear" w:color="auto" w:fill="FFFFFF"/>
        </w:rPr>
        <w:t>sau sáp nhập</w:t>
      </w:r>
      <w:r w:rsidRPr="00047BD1">
        <w:rPr>
          <w:rFonts w:ascii="Times New Roman" w:hAnsi="Times New Roman" w:cs="Times New Roman"/>
          <w:sz w:val="28"/>
          <w:szCs w:val="28"/>
          <w:shd w:val="clear" w:color="auto" w:fill="FFFFFF"/>
        </w:rPr>
        <w:t>. Để đảm bảo nhanh chóng, kịp thời, giảm thời gian, chi phí đi lại, tạo điều kiện thuận lợi cho các cơ quan, tổ chức trong việc đăng ký và sử dụng con dấu đúng quy định, giao Công an tỉnh tiếp tục triển khai thực hiện có hiệu quả việc giải quyết thủ tục hành chính lĩnh vực con dấu qua Cổng dịch vụ công, bố trí cán bộ và trang thiết bị phục vụ công tác đăng ký mẫu con dấu, thu hồi con dấu cũ đối với các đơn vị trên phù hợp với tình hình địa bàn.</w:t>
      </w:r>
    </w:p>
    <w:p w14:paraId="76208199" w14:textId="5869131A" w:rsidR="000747E9" w:rsidRPr="00047BD1" w:rsidRDefault="000747E9" w:rsidP="00FA1396">
      <w:pPr>
        <w:spacing w:before="120" w:after="120" w:line="300" w:lineRule="auto"/>
        <w:ind w:firstLine="720"/>
        <w:jc w:val="both"/>
        <w:rPr>
          <w:rFonts w:ascii="Times New Roman" w:hAnsi="Times New Roman" w:cs="Times New Roman"/>
          <w:spacing w:val="-2"/>
          <w:sz w:val="28"/>
          <w:szCs w:val="28"/>
        </w:rPr>
      </w:pPr>
      <w:r w:rsidRPr="00047BD1">
        <w:rPr>
          <w:rFonts w:ascii="Times New Roman" w:hAnsi="Times New Roman" w:cs="Times New Roman"/>
          <w:b/>
          <w:sz w:val="28"/>
          <w:szCs w:val="28"/>
          <w:shd w:val="clear" w:color="auto" w:fill="FFFFFF"/>
        </w:rPr>
        <w:lastRenderedPageBreak/>
        <w:t>2</w:t>
      </w:r>
      <w:r w:rsidRPr="00047BD1">
        <w:rPr>
          <w:rFonts w:ascii="Times New Roman" w:hAnsi="Times New Roman" w:cs="Times New Roman"/>
          <w:b/>
          <w:sz w:val="28"/>
          <w:szCs w:val="28"/>
        </w:rPr>
        <w:t>. Về việc t</w:t>
      </w:r>
      <w:r w:rsidRPr="00047BD1">
        <w:rPr>
          <w:rFonts w:ascii="Times New Roman" w:hAnsi="Times New Roman" w:cs="Times New Roman"/>
          <w:b/>
          <w:bCs/>
          <w:spacing w:val="-2"/>
          <w:sz w:val="28"/>
          <w:szCs w:val="28"/>
        </w:rPr>
        <w:t xml:space="preserve">hay đổi địa chỉ cư trú của công dân do thay đổi địa giới và tên gọi của </w:t>
      </w:r>
      <w:r w:rsidRPr="00047BD1">
        <w:rPr>
          <w:rFonts w:ascii="Times New Roman" w:eastAsia="Times New Roman" w:hAnsi="Times New Roman" w:cs="Times New Roman"/>
          <w:b/>
          <w:bCs/>
          <w:spacing w:val="-4"/>
          <w:sz w:val="28"/>
          <w:szCs w:val="28"/>
        </w:rPr>
        <w:t>đơn vị hành chính</w:t>
      </w:r>
      <w:r w:rsidRPr="00047BD1">
        <w:rPr>
          <w:rFonts w:ascii="Times New Roman" w:hAnsi="Times New Roman" w:cs="Times New Roman"/>
          <w:b/>
          <w:bCs/>
          <w:spacing w:val="-2"/>
          <w:sz w:val="28"/>
          <w:szCs w:val="28"/>
        </w:rPr>
        <w:t xml:space="preserve"> với Hệ thố</w:t>
      </w:r>
      <w:r w:rsidR="00C97DB1" w:rsidRPr="00047BD1">
        <w:rPr>
          <w:rFonts w:ascii="Times New Roman" w:hAnsi="Times New Roman" w:cs="Times New Roman"/>
          <w:b/>
          <w:bCs/>
          <w:spacing w:val="-2"/>
          <w:sz w:val="28"/>
          <w:szCs w:val="28"/>
        </w:rPr>
        <w:t>ng C</w:t>
      </w:r>
      <w:r w:rsidRPr="00047BD1">
        <w:rPr>
          <w:rFonts w:ascii="Times New Roman" w:hAnsi="Times New Roman" w:cs="Times New Roman"/>
          <w:b/>
          <w:bCs/>
          <w:spacing w:val="-2"/>
          <w:sz w:val="28"/>
          <w:szCs w:val="28"/>
        </w:rPr>
        <w:t>ơ sở dữ liệu quốc gia về dân cư, Căn cước công dân, định danh và xác thực điện tử</w:t>
      </w:r>
    </w:p>
    <w:p w14:paraId="5818C46A" w14:textId="77777777" w:rsidR="000747E9" w:rsidRPr="00047BD1" w:rsidRDefault="000747E9" w:rsidP="00FA1396">
      <w:pPr>
        <w:spacing w:before="120" w:after="120" w:line="300" w:lineRule="auto"/>
        <w:ind w:firstLine="720"/>
        <w:jc w:val="both"/>
        <w:rPr>
          <w:rFonts w:ascii="Times New Roman" w:eastAsia="Times New Roman" w:hAnsi="Times New Roman" w:cs="Times New Roman"/>
          <w:i/>
          <w:sz w:val="28"/>
          <w:szCs w:val="28"/>
          <w:lang w:eastAsia="vi-VN"/>
        </w:rPr>
      </w:pPr>
      <w:r w:rsidRPr="00047BD1">
        <w:rPr>
          <w:rFonts w:ascii="Times New Roman" w:hAnsi="Times New Roman" w:cs="Times New Roman"/>
          <w:sz w:val="28"/>
          <w:szCs w:val="28"/>
        </w:rPr>
        <w:t>- Giao</w:t>
      </w:r>
      <w:r w:rsidRPr="00047BD1">
        <w:rPr>
          <w:rFonts w:ascii="Times New Roman" w:hAnsi="Times New Roman" w:cs="Times New Roman"/>
          <w:b/>
          <w:sz w:val="28"/>
          <w:szCs w:val="28"/>
        </w:rPr>
        <w:t xml:space="preserve"> </w:t>
      </w:r>
      <w:r w:rsidRPr="00047BD1">
        <w:rPr>
          <w:rFonts w:ascii="Times New Roman" w:eastAsia="Times New Roman" w:hAnsi="Times New Roman" w:cs="Times New Roman"/>
          <w:sz w:val="28"/>
          <w:szCs w:val="28"/>
          <w:lang w:val="pt-BR" w:eastAsia="vi-VN"/>
        </w:rPr>
        <w:t>Công an tỉnh căn cứ quy định tại Điều 26 Luật Cư trú</w:t>
      </w:r>
      <w:r w:rsidRPr="00047BD1">
        <w:rPr>
          <w:rStyle w:val="FootnoteReference"/>
          <w:rFonts w:ascii="Times New Roman" w:eastAsia="Times New Roman" w:hAnsi="Times New Roman" w:cs="Times New Roman"/>
          <w:sz w:val="28"/>
          <w:szCs w:val="28"/>
          <w:lang w:val="pt-BR" w:eastAsia="vi-VN"/>
        </w:rPr>
        <w:footnoteReference w:id="1"/>
      </w:r>
      <w:r w:rsidRPr="00047BD1">
        <w:rPr>
          <w:rFonts w:ascii="Times New Roman" w:eastAsia="Times New Roman" w:hAnsi="Times New Roman" w:cs="Times New Roman"/>
          <w:sz w:val="28"/>
          <w:szCs w:val="28"/>
          <w:lang w:val="pt-BR" w:eastAsia="vi-VN"/>
        </w:rPr>
        <w:t xml:space="preserve"> chỉ đạo Công an cấp xã (Cơ quan quản lý cư trú) có trách nhiệm cập nhật, điều chỉnh thông tin về cư trú của công dân trong Cơ sở dữ liệu quốc gia về dân cư, Cơ sở dữ liệu về cư trú khi </w:t>
      </w:r>
      <w:r w:rsidRPr="00047BD1">
        <w:rPr>
          <w:rFonts w:ascii="Times New Roman" w:eastAsia="Times New Roman" w:hAnsi="Times New Roman" w:cs="Times New Roman"/>
          <w:sz w:val="28"/>
          <w:szCs w:val="28"/>
          <w:lang w:val="vi-VN" w:eastAsia="vi-VN"/>
        </w:rPr>
        <w:t>Nghị quyết, Quyết định của cấp có thẩm quyền về sáp nhập địa giới hành chính cấp tỉnh, không tổ chức cấp huyện và sáp nhập một số đơn vị cấp xã</w:t>
      </w:r>
      <w:r w:rsidRPr="00047BD1">
        <w:rPr>
          <w:rFonts w:ascii="Times New Roman" w:eastAsia="Times New Roman" w:hAnsi="Times New Roman" w:cs="Times New Roman"/>
          <w:sz w:val="28"/>
          <w:szCs w:val="28"/>
          <w:lang w:eastAsia="vi-VN"/>
        </w:rPr>
        <w:t xml:space="preserve"> được ban hành </w:t>
      </w:r>
      <w:r w:rsidRPr="00047BD1">
        <w:rPr>
          <w:rFonts w:ascii="Times New Roman" w:eastAsia="Times New Roman" w:hAnsi="Times New Roman" w:cs="Times New Roman"/>
          <w:i/>
          <w:sz w:val="28"/>
          <w:szCs w:val="28"/>
          <w:lang w:eastAsia="vi-VN"/>
        </w:rPr>
        <w:t>(Công dân không cần thực hiện thủ tục điều chỉnh thông tin về cư trú khi có sự điều chỉnh, sáp nhập địa giới hành chính).</w:t>
      </w:r>
    </w:p>
    <w:p w14:paraId="4933FDD5" w14:textId="30A547E1" w:rsidR="000747E9" w:rsidRPr="00047BD1" w:rsidRDefault="000747E9" w:rsidP="00FA1396">
      <w:pPr>
        <w:spacing w:before="120" w:after="120" w:line="300" w:lineRule="auto"/>
        <w:ind w:firstLine="720"/>
        <w:jc w:val="both"/>
        <w:rPr>
          <w:rFonts w:ascii="Times New Roman" w:eastAsia="Times New Roman" w:hAnsi="Times New Roman" w:cs="Times New Roman"/>
          <w:sz w:val="28"/>
          <w:szCs w:val="28"/>
          <w:lang w:val="pt-BR"/>
        </w:rPr>
      </w:pPr>
      <w:r w:rsidRPr="00047BD1">
        <w:rPr>
          <w:rFonts w:ascii="Times New Roman" w:eastAsia="Times New Roman" w:hAnsi="Times New Roman" w:cs="Times New Roman"/>
          <w:sz w:val="28"/>
          <w:szCs w:val="28"/>
          <w:lang w:eastAsia="vi-VN"/>
        </w:rPr>
        <w:t>- Các sở, ban, ngành, tổ chức, cá nhân có liên quan</w:t>
      </w:r>
      <w:r w:rsidR="00C97DB1" w:rsidRPr="00047BD1">
        <w:rPr>
          <w:rFonts w:ascii="Times New Roman" w:eastAsia="Times New Roman" w:hAnsi="Times New Roman" w:cs="Times New Roman"/>
          <w:sz w:val="28"/>
          <w:szCs w:val="28"/>
          <w:lang w:eastAsia="vi-VN"/>
        </w:rPr>
        <w:t xml:space="preserve"> đến</w:t>
      </w:r>
      <w:r w:rsidRPr="00047BD1">
        <w:rPr>
          <w:rFonts w:ascii="Times New Roman" w:eastAsia="Times New Roman" w:hAnsi="Times New Roman" w:cs="Times New Roman"/>
          <w:i/>
          <w:sz w:val="28"/>
          <w:szCs w:val="28"/>
          <w:lang w:eastAsia="vi-VN"/>
        </w:rPr>
        <w:t xml:space="preserve"> </w:t>
      </w:r>
      <w:r w:rsidRPr="00047BD1">
        <w:rPr>
          <w:rFonts w:ascii="Times New Roman" w:eastAsia="Times New Roman" w:hAnsi="Times New Roman" w:cs="Times New Roman"/>
          <w:sz w:val="28"/>
          <w:szCs w:val="28"/>
          <w:lang w:val="pt-BR"/>
        </w:rPr>
        <w:t>việc tiếp nhận, giải quyết các thủ tục hành chính, dịch vụ công hoặc thực hiện các giao dịch và hoạt động khác, triển khai thực hiện nghiêm túc quy định tại Điều 33 Luật Căn cước</w:t>
      </w:r>
      <w:r w:rsidRPr="00047BD1">
        <w:rPr>
          <w:rStyle w:val="FootnoteReference"/>
          <w:rFonts w:ascii="Times New Roman" w:eastAsia="Times New Roman" w:hAnsi="Times New Roman" w:cs="Times New Roman"/>
          <w:sz w:val="28"/>
          <w:szCs w:val="28"/>
          <w:lang w:val="pt-BR"/>
        </w:rPr>
        <w:footnoteReference w:id="2"/>
      </w:r>
      <w:r w:rsidRPr="00047BD1">
        <w:rPr>
          <w:rFonts w:ascii="Times New Roman" w:eastAsia="Times New Roman" w:hAnsi="Times New Roman" w:cs="Times New Roman"/>
          <w:sz w:val="28"/>
          <w:szCs w:val="28"/>
          <w:lang w:val="pt-BR"/>
        </w:rPr>
        <w:t>, cụ thể khi phát hiện có sự khác n</w:t>
      </w:r>
      <w:r w:rsidR="00C97DB1" w:rsidRPr="00047BD1">
        <w:rPr>
          <w:rFonts w:ascii="Times New Roman" w:eastAsia="Times New Roman" w:hAnsi="Times New Roman" w:cs="Times New Roman"/>
          <w:sz w:val="28"/>
          <w:szCs w:val="28"/>
          <w:lang w:val="pt-BR"/>
        </w:rPr>
        <w:t xml:space="preserve">hau giữa thông tin in trên thẻ </w:t>
      </w:r>
      <w:r w:rsidR="008E7EA1" w:rsidRPr="00047BD1">
        <w:rPr>
          <w:rFonts w:ascii="Times New Roman" w:eastAsia="Times New Roman" w:hAnsi="Times New Roman" w:cs="Times New Roman"/>
          <w:sz w:val="28"/>
          <w:szCs w:val="28"/>
          <w:lang w:val="pt-BR"/>
        </w:rPr>
        <w:t>c</w:t>
      </w:r>
      <w:r w:rsidRPr="00047BD1">
        <w:rPr>
          <w:rFonts w:ascii="Times New Roman" w:eastAsia="Times New Roman" w:hAnsi="Times New Roman" w:cs="Times New Roman"/>
          <w:sz w:val="28"/>
          <w:szCs w:val="28"/>
          <w:lang w:val="pt-BR"/>
        </w:rPr>
        <w:t>ăn cước hoặc thông tin lưu trữ trong bộ ph</w:t>
      </w:r>
      <w:r w:rsidR="00C97DB1" w:rsidRPr="00047BD1">
        <w:rPr>
          <w:rFonts w:ascii="Times New Roman" w:eastAsia="Times New Roman" w:hAnsi="Times New Roman" w:cs="Times New Roman"/>
          <w:sz w:val="28"/>
          <w:szCs w:val="28"/>
          <w:lang w:val="pt-BR"/>
        </w:rPr>
        <w:t xml:space="preserve">ận lưu trữ được mã hóa của thẻ </w:t>
      </w:r>
      <w:r w:rsidR="008E7EA1" w:rsidRPr="00047BD1">
        <w:rPr>
          <w:rFonts w:ascii="Times New Roman" w:eastAsia="Times New Roman" w:hAnsi="Times New Roman" w:cs="Times New Roman"/>
          <w:sz w:val="28"/>
          <w:szCs w:val="28"/>
          <w:lang w:val="pt-BR"/>
        </w:rPr>
        <w:t>c</w:t>
      </w:r>
      <w:r w:rsidRPr="00047BD1">
        <w:rPr>
          <w:rFonts w:ascii="Times New Roman" w:eastAsia="Times New Roman" w:hAnsi="Times New Roman" w:cs="Times New Roman"/>
          <w:sz w:val="28"/>
          <w:szCs w:val="28"/>
          <w:lang w:val="pt-BR"/>
        </w:rPr>
        <w:t xml:space="preserve">ăn cước với thông tin trong căn cước điện tử thì cơ quan, tổ chức, cá nhân sử dụng thông tin trong căn cước điện tử, </w:t>
      </w:r>
      <w:r w:rsidRPr="00047BD1">
        <w:rPr>
          <w:rFonts w:ascii="Times New Roman" w:eastAsia="Times New Roman" w:hAnsi="Times New Roman" w:cs="Times New Roman"/>
          <w:bCs/>
          <w:sz w:val="28"/>
          <w:szCs w:val="28"/>
          <w:lang w:val="pt-BR"/>
        </w:rPr>
        <w:t>đặc biệt là thông tin nơi cư trú</w:t>
      </w:r>
      <w:r w:rsidRPr="00047BD1">
        <w:rPr>
          <w:rFonts w:ascii="Times New Roman" w:eastAsia="Times New Roman" w:hAnsi="Times New Roman" w:cs="Times New Roman"/>
          <w:sz w:val="28"/>
          <w:szCs w:val="28"/>
          <w:lang w:val="pt-BR"/>
        </w:rPr>
        <w:t xml:space="preserve"> của công dân sau khi điều chỉnh, sáp nhập địa giới hành chính, không được yêu cầu người dân thực hiện thủ tục cấp đổi thẻ căn cước.</w:t>
      </w:r>
    </w:p>
    <w:p w14:paraId="6A9DC0B9" w14:textId="15BEAA7B" w:rsidR="000747E9" w:rsidRPr="00047BD1" w:rsidRDefault="000747E9" w:rsidP="00FA1396">
      <w:pPr>
        <w:spacing w:before="120" w:after="120" w:line="300" w:lineRule="auto"/>
        <w:ind w:firstLine="720"/>
        <w:jc w:val="both"/>
        <w:rPr>
          <w:rFonts w:ascii="Times New Roman" w:eastAsia="Times New Roman" w:hAnsi="Times New Roman" w:cs="Times New Roman"/>
          <w:sz w:val="28"/>
          <w:szCs w:val="28"/>
          <w:lang w:val="pt-BR"/>
        </w:rPr>
      </w:pPr>
      <w:r w:rsidRPr="00047BD1">
        <w:rPr>
          <w:rFonts w:ascii="Times New Roman" w:eastAsia="Times New Roman" w:hAnsi="Times New Roman" w:cs="Times New Roman"/>
          <w:sz w:val="28"/>
          <w:szCs w:val="28"/>
          <w:lang w:val="pt-BR"/>
        </w:rPr>
        <w:t xml:space="preserve">- Các đơn vị, địa phương thực hiện các hình thức tuyên truyền </w:t>
      </w:r>
      <w:r w:rsidR="00662EF9" w:rsidRPr="00047BD1">
        <w:rPr>
          <w:rFonts w:ascii="Times New Roman" w:eastAsia="Times New Roman" w:hAnsi="Times New Roman" w:cs="Times New Roman"/>
          <w:sz w:val="28"/>
          <w:szCs w:val="28"/>
          <w:lang w:val="pt-BR"/>
        </w:rPr>
        <w:t xml:space="preserve">phù hợp </w:t>
      </w:r>
      <w:r w:rsidRPr="00047BD1">
        <w:rPr>
          <w:rFonts w:ascii="Times New Roman" w:eastAsia="Times New Roman" w:hAnsi="Times New Roman" w:cs="Times New Roman"/>
          <w:sz w:val="28"/>
          <w:szCs w:val="28"/>
          <w:lang w:val="pt-BR"/>
        </w:rPr>
        <w:t xml:space="preserve">đến người dân đối với nội dung trên, tránh trường hợp đồng loạt, quá tải và </w:t>
      </w:r>
      <w:r w:rsidR="00662EF9" w:rsidRPr="00047BD1">
        <w:rPr>
          <w:rFonts w:ascii="Times New Roman" w:eastAsia="Times New Roman" w:hAnsi="Times New Roman" w:cs="Times New Roman"/>
          <w:sz w:val="28"/>
          <w:szCs w:val="28"/>
          <w:lang w:val="pt-BR"/>
        </w:rPr>
        <w:t xml:space="preserve">gây </w:t>
      </w:r>
      <w:r w:rsidRPr="00047BD1">
        <w:rPr>
          <w:rFonts w:ascii="Times New Roman" w:eastAsia="Times New Roman" w:hAnsi="Times New Roman" w:cs="Times New Roman"/>
          <w:sz w:val="28"/>
          <w:szCs w:val="28"/>
          <w:lang w:val="pt-BR"/>
        </w:rPr>
        <w:t>lãng phí nguồn lực khi công dân đề nghị cấp đổi các loại giấy tờ tùy thân, đặc biệt là các trường hợp cấp đổi thẻ căn cước khi thông tin trên thẻ căn cước hoặc các giấy tờ tùy thân khác thay đổi do sắp xếp đơn vị hành chính.</w:t>
      </w:r>
    </w:p>
    <w:p w14:paraId="684B9240" w14:textId="77777777" w:rsidR="00F1378B" w:rsidRPr="00047BD1" w:rsidRDefault="000747E9" w:rsidP="00FA1396">
      <w:pPr>
        <w:spacing w:before="120" w:after="120" w:line="300" w:lineRule="auto"/>
        <w:ind w:firstLine="720"/>
        <w:jc w:val="both"/>
        <w:rPr>
          <w:rFonts w:ascii="Times New Roman" w:hAnsi="Times New Roman" w:cs="Times New Roman"/>
          <w:b/>
          <w:sz w:val="28"/>
          <w:szCs w:val="28"/>
        </w:rPr>
      </w:pPr>
      <w:r w:rsidRPr="00047BD1">
        <w:rPr>
          <w:rFonts w:ascii="Times New Roman" w:hAnsi="Times New Roman" w:cs="Times New Roman"/>
          <w:b/>
          <w:sz w:val="28"/>
          <w:szCs w:val="28"/>
        </w:rPr>
        <w:t xml:space="preserve">3. </w:t>
      </w:r>
      <w:r w:rsidRPr="00ED1E1D">
        <w:rPr>
          <w:rFonts w:ascii="Times New Roman" w:hAnsi="Times New Roman" w:cs="Times New Roman"/>
          <w:b/>
          <w:sz w:val="28"/>
          <w:szCs w:val="28"/>
        </w:rPr>
        <w:t>Giao Công an tỉnh</w:t>
      </w:r>
      <w:r w:rsidRPr="00047BD1">
        <w:rPr>
          <w:rFonts w:ascii="Times New Roman" w:hAnsi="Times New Roman" w:cs="Times New Roman"/>
          <w:b/>
          <w:sz w:val="28"/>
          <w:szCs w:val="28"/>
        </w:rPr>
        <w:t xml:space="preserve"> </w:t>
      </w:r>
    </w:p>
    <w:p w14:paraId="40F76C13" w14:textId="4E7F7CAB" w:rsidR="000747E9" w:rsidRPr="00047BD1" w:rsidRDefault="00F1378B" w:rsidP="00FA1396">
      <w:pPr>
        <w:spacing w:before="120" w:after="120" w:line="300" w:lineRule="auto"/>
        <w:ind w:firstLine="720"/>
        <w:jc w:val="both"/>
        <w:rPr>
          <w:rFonts w:ascii="Times New Roman" w:hAnsi="Times New Roman" w:cs="Times New Roman"/>
          <w:spacing w:val="-2"/>
          <w:sz w:val="28"/>
          <w:szCs w:val="28"/>
        </w:rPr>
      </w:pPr>
      <w:r w:rsidRPr="00047BD1">
        <w:rPr>
          <w:rFonts w:ascii="Times New Roman" w:hAnsi="Times New Roman" w:cs="Times New Roman"/>
          <w:b/>
          <w:sz w:val="28"/>
          <w:szCs w:val="28"/>
        </w:rPr>
        <w:t xml:space="preserve">- </w:t>
      </w:r>
      <w:r w:rsidRPr="00047BD1">
        <w:rPr>
          <w:rFonts w:ascii="Times New Roman" w:hAnsi="Times New Roman" w:cs="Times New Roman"/>
          <w:sz w:val="28"/>
          <w:szCs w:val="28"/>
        </w:rPr>
        <w:t>P</w:t>
      </w:r>
      <w:r w:rsidR="000747E9" w:rsidRPr="00047BD1">
        <w:rPr>
          <w:rFonts w:ascii="Times New Roman" w:hAnsi="Times New Roman" w:cs="Times New Roman"/>
          <w:sz w:val="28"/>
          <w:szCs w:val="28"/>
        </w:rPr>
        <w:t>hối hợp Sở Nội vụ và các đơn vị có liên quan chủ độ</w:t>
      </w:r>
      <w:r w:rsidR="00662EF9" w:rsidRPr="00047BD1">
        <w:rPr>
          <w:rFonts w:ascii="Times New Roman" w:hAnsi="Times New Roman" w:cs="Times New Roman"/>
          <w:sz w:val="28"/>
          <w:szCs w:val="28"/>
        </w:rPr>
        <w:t xml:space="preserve">ng </w:t>
      </w:r>
      <w:r w:rsidR="000747E9" w:rsidRPr="00047BD1">
        <w:rPr>
          <w:rFonts w:ascii="Times New Roman" w:hAnsi="Times New Roman" w:cs="Times New Roman"/>
          <w:spacing w:val="-2"/>
          <w:sz w:val="28"/>
          <w:szCs w:val="28"/>
        </w:rPr>
        <w:t>nắm tình hình, kết quả sắp xếp</w:t>
      </w:r>
      <w:r w:rsidR="001326CE" w:rsidRPr="00047BD1">
        <w:rPr>
          <w:rFonts w:ascii="Times New Roman" w:hAnsi="Times New Roman" w:cs="Times New Roman"/>
          <w:spacing w:val="-2"/>
          <w:sz w:val="28"/>
          <w:szCs w:val="28"/>
        </w:rPr>
        <w:t xml:space="preserve"> đơn vị hành chính</w:t>
      </w:r>
      <w:r w:rsidR="000747E9" w:rsidRPr="00047BD1">
        <w:rPr>
          <w:rFonts w:ascii="Times New Roman" w:hAnsi="Times New Roman" w:cs="Times New Roman"/>
          <w:spacing w:val="-2"/>
          <w:sz w:val="28"/>
          <w:szCs w:val="28"/>
        </w:rPr>
        <w:t xml:space="preserve">. Căn cứ vào yêu cầu của cấp có thẩm quyền sẵn </w:t>
      </w:r>
      <w:r w:rsidR="000747E9" w:rsidRPr="00047BD1">
        <w:rPr>
          <w:rFonts w:ascii="Times New Roman" w:hAnsi="Times New Roman" w:cs="Times New Roman"/>
          <w:spacing w:val="-2"/>
          <w:sz w:val="28"/>
          <w:szCs w:val="28"/>
        </w:rPr>
        <w:lastRenderedPageBreak/>
        <w:t xml:space="preserve">sàng cung cấp thông tin về hộ, nhân khẩu hiện nay đang quản lý trên phạm vi quản lý để làm cơ sở tham mưu với Tỉnh ủy, </w:t>
      </w:r>
      <w:r w:rsidR="00884066">
        <w:rPr>
          <w:rFonts w:ascii="Times New Roman" w:hAnsi="Times New Roman" w:cs="Times New Roman"/>
          <w:spacing w:val="-2"/>
          <w:sz w:val="28"/>
          <w:szCs w:val="28"/>
        </w:rPr>
        <w:t>HĐND</w:t>
      </w:r>
      <w:r w:rsidR="000747E9" w:rsidRPr="00047BD1">
        <w:rPr>
          <w:rFonts w:ascii="Times New Roman" w:hAnsi="Times New Roman" w:cs="Times New Roman"/>
          <w:spacing w:val="-2"/>
          <w:sz w:val="28"/>
          <w:szCs w:val="28"/>
        </w:rPr>
        <w:t xml:space="preserve">, </w:t>
      </w:r>
      <w:r w:rsidR="00884066">
        <w:rPr>
          <w:rFonts w:ascii="Times New Roman" w:hAnsi="Times New Roman" w:cs="Times New Roman"/>
          <w:spacing w:val="-2"/>
          <w:sz w:val="28"/>
          <w:szCs w:val="28"/>
        </w:rPr>
        <w:t xml:space="preserve">UBND </w:t>
      </w:r>
      <w:r w:rsidR="000747E9" w:rsidRPr="00047BD1">
        <w:rPr>
          <w:rFonts w:ascii="Times New Roman" w:hAnsi="Times New Roman" w:cs="Times New Roman"/>
          <w:spacing w:val="-2"/>
          <w:sz w:val="28"/>
          <w:szCs w:val="28"/>
        </w:rPr>
        <w:t xml:space="preserve">tỉnh các vấn đề có liên quan đến sắp xếp, tổ chức lại </w:t>
      </w:r>
      <w:r w:rsidR="001326CE" w:rsidRPr="00047BD1">
        <w:rPr>
          <w:rFonts w:ascii="Times New Roman" w:hAnsi="Times New Roman" w:cs="Times New Roman"/>
          <w:spacing w:val="-2"/>
          <w:sz w:val="28"/>
          <w:szCs w:val="28"/>
        </w:rPr>
        <w:t xml:space="preserve">đơn vị hành chính </w:t>
      </w:r>
      <w:r w:rsidR="000747E9" w:rsidRPr="00047BD1">
        <w:rPr>
          <w:rFonts w:ascii="Times New Roman" w:hAnsi="Times New Roman" w:cs="Times New Roman"/>
          <w:spacing w:val="-2"/>
          <w:sz w:val="28"/>
          <w:szCs w:val="28"/>
        </w:rPr>
        <w:t>các cấp và xây dựng mô hình tổ chức chính quyền địa phương 02 cấp khi có yêu cầu.</w:t>
      </w:r>
    </w:p>
    <w:p w14:paraId="1866FECD" w14:textId="7FA0E14B" w:rsidR="00F1378B" w:rsidRPr="00047BD1" w:rsidRDefault="00F1378B" w:rsidP="00FA1396">
      <w:pPr>
        <w:spacing w:before="120" w:after="120" w:line="300" w:lineRule="auto"/>
        <w:ind w:firstLine="720"/>
        <w:jc w:val="both"/>
        <w:rPr>
          <w:rFonts w:ascii="Times New Roman" w:hAnsi="Times New Roman" w:cs="Times New Roman"/>
          <w:spacing w:val="-2"/>
          <w:sz w:val="28"/>
          <w:szCs w:val="28"/>
        </w:rPr>
      </w:pPr>
      <w:r w:rsidRPr="00047BD1">
        <w:rPr>
          <w:rFonts w:ascii="Times New Roman" w:hAnsi="Times New Roman" w:cs="Times New Roman"/>
          <w:spacing w:val="-2"/>
          <w:sz w:val="28"/>
          <w:szCs w:val="28"/>
        </w:rPr>
        <w:t xml:space="preserve">- </w:t>
      </w:r>
      <w:r w:rsidR="005650FD">
        <w:rPr>
          <w:rFonts w:ascii="Times New Roman" w:hAnsi="Times New Roman" w:cs="Times New Roman"/>
          <w:spacing w:val="-2"/>
          <w:sz w:val="28"/>
          <w:szCs w:val="28"/>
        </w:rPr>
        <w:t xml:space="preserve">Về việc tháo gỡ khó khăn, vướng mắc trong lĩnh vực Lý lịch tư pháp nêu tại Mục IV, </w:t>
      </w:r>
      <w:r w:rsidR="005650FD" w:rsidRPr="00047BD1">
        <w:rPr>
          <w:rFonts w:ascii="Times New Roman" w:hAnsi="Times New Roman" w:cs="Times New Roman"/>
          <w:spacing w:val="-2"/>
          <w:sz w:val="28"/>
          <w:szCs w:val="28"/>
        </w:rPr>
        <w:t>Công văn số</w:t>
      </w:r>
      <w:r w:rsidR="005650FD">
        <w:rPr>
          <w:rFonts w:ascii="Times New Roman" w:hAnsi="Times New Roman" w:cs="Times New Roman"/>
          <w:spacing w:val="-2"/>
          <w:sz w:val="28"/>
          <w:szCs w:val="28"/>
        </w:rPr>
        <w:t xml:space="preserve"> 1555/BCA-C06</w:t>
      </w:r>
      <w:r w:rsidR="005650FD" w:rsidRPr="00047BD1">
        <w:rPr>
          <w:rFonts w:ascii="Times New Roman" w:hAnsi="Times New Roman" w:cs="Times New Roman"/>
          <w:spacing w:val="-2"/>
          <w:sz w:val="28"/>
          <w:szCs w:val="28"/>
        </w:rPr>
        <w:t xml:space="preserve"> ngày 22/4/2025</w:t>
      </w:r>
      <w:r w:rsidR="005650FD">
        <w:rPr>
          <w:rFonts w:ascii="Times New Roman" w:hAnsi="Times New Roman" w:cs="Times New Roman"/>
          <w:spacing w:val="-2"/>
          <w:sz w:val="28"/>
          <w:szCs w:val="28"/>
        </w:rPr>
        <w:t xml:space="preserve"> của Bộ Công an: Giao Công an tỉnh t</w:t>
      </w:r>
      <w:r w:rsidRPr="00047BD1">
        <w:rPr>
          <w:rFonts w:ascii="Times New Roman" w:hAnsi="Times New Roman" w:cs="Times New Roman"/>
          <w:spacing w:val="-2"/>
          <w:sz w:val="28"/>
          <w:szCs w:val="28"/>
        </w:rPr>
        <w:t>iếp tục nghiên cứu, dự thảo văn bản tham mưu UBND tỉnh chỉ đạo triển khai thực hiện</w:t>
      </w:r>
      <w:r w:rsidRPr="005650FD">
        <w:rPr>
          <w:rFonts w:ascii="Times New Roman" w:hAnsi="Times New Roman" w:cs="Times New Roman"/>
          <w:spacing w:val="-2"/>
          <w:sz w:val="28"/>
          <w:szCs w:val="28"/>
        </w:rPr>
        <w:t>,</w:t>
      </w:r>
      <w:r w:rsidRPr="00491C52">
        <w:rPr>
          <w:rFonts w:ascii="Times New Roman" w:hAnsi="Times New Roman" w:cs="Times New Roman"/>
          <w:b/>
          <w:spacing w:val="-2"/>
          <w:sz w:val="28"/>
          <w:szCs w:val="28"/>
        </w:rPr>
        <w:t xml:space="preserve"> </w:t>
      </w:r>
      <w:r w:rsidR="005650FD">
        <w:rPr>
          <w:rFonts w:ascii="Times New Roman" w:hAnsi="Times New Roman" w:cs="Times New Roman"/>
          <w:b/>
          <w:spacing w:val="-2"/>
          <w:sz w:val="28"/>
          <w:szCs w:val="28"/>
        </w:rPr>
        <w:t xml:space="preserve">xong </w:t>
      </w:r>
      <w:r w:rsidRPr="00491C52">
        <w:rPr>
          <w:rFonts w:ascii="Times New Roman" w:hAnsi="Times New Roman" w:cs="Times New Roman"/>
          <w:b/>
          <w:spacing w:val="-2"/>
          <w:sz w:val="28"/>
          <w:szCs w:val="28"/>
        </w:rPr>
        <w:t>trước ngày 20/5/2025</w:t>
      </w:r>
      <w:r w:rsidRPr="00047BD1">
        <w:rPr>
          <w:rFonts w:ascii="Times New Roman" w:hAnsi="Times New Roman" w:cs="Times New Roman"/>
          <w:spacing w:val="-2"/>
          <w:sz w:val="28"/>
          <w:szCs w:val="28"/>
        </w:rPr>
        <w:t>.</w:t>
      </w:r>
      <w:r w:rsidR="00960F3D">
        <w:rPr>
          <w:rFonts w:ascii="Times New Roman" w:hAnsi="Times New Roman" w:cs="Times New Roman"/>
          <w:spacing w:val="-2"/>
          <w:sz w:val="28"/>
          <w:szCs w:val="28"/>
        </w:rPr>
        <w:t xml:space="preserve"> </w:t>
      </w:r>
    </w:p>
    <w:p w14:paraId="57D016E5" w14:textId="32050C49" w:rsidR="0076503F" w:rsidRPr="00A81DB1" w:rsidRDefault="00E4126F" w:rsidP="00FA1396">
      <w:pPr>
        <w:spacing w:before="120" w:after="120" w:line="300" w:lineRule="auto"/>
        <w:ind w:firstLine="720"/>
        <w:jc w:val="both"/>
        <w:rPr>
          <w:rFonts w:ascii="Times New Roman" w:hAnsi="Times New Roman" w:cs="Times New Roman"/>
          <w:sz w:val="28"/>
          <w:szCs w:val="28"/>
          <w:shd w:val="clear" w:color="auto" w:fill="FFFFFF"/>
        </w:rPr>
      </w:pPr>
      <w:r w:rsidRPr="00047BD1">
        <w:rPr>
          <w:rFonts w:ascii="Times New Roman" w:hAnsi="Times New Roman" w:cs="Times New Roman"/>
          <w:sz w:val="28"/>
          <w:szCs w:val="28"/>
          <w:shd w:val="clear" w:color="auto" w:fill="FFFFFF"/>
        </w:rPr>
        <w:t>Nhận được Công văn này, các</w:t>
      </w:r>
      <w:r w:rsidR="00F1378B" w:rsidRPr="00047BD1">
        <w:rPr>
          <w:rFonts w:ascii="Times New Roman" w:hAnsi="Times New Roman" w:cs="Times New Roman"/>
          <w:sz w:val="28"/>
          <w:szCs w:val="28"/>
          <w:shd w:val="clear" w:color="auto" w:fill="FFFFFF"/>
        </w:rPr>
        <w:t xml:space="preserve"> cơ quan, </w:t>
      </w:r>
      <w:r w:rsidRPr="00047BD1">
        <w:rPr>
          <w:rFonts w:ascii="Times New Roman" w:hAnsi="Times New Roman" w:cs="Times New Roman"/>
          <w:sz w:val="28"/>
          <w:szCs w:val="28"/>
          <w:shd w:val="clear" w:color="auto" w:fill="FFFFFF"/>
        </w:rPr>
        <w:t>đơn vị</w:t>
      </w:r>
      <w:r w:rsidR="00AC099D">
        <w:rPr>
          <w:rFonts w:ascii="Times New Roman" w:hAnsi="Times New Roman" w:cs="Times New Roman"/>
          <w:sz w:val="28"/>
          <w:szCs w:val="28"/>
          <w:shd w:val="clear" w:color="auto" w:fill="FFFFFF"/>
        </w:rPr>
        <w:t>, địa phương</w:t>
      </w:r>
      <w:bookmarkStart w:id="1" w:name="_GoBack"/>
      <w:bookmarkEnd w:id="1"/>
      <w:r w:rsidRPr="00047BD1">
        <w:rPr>
          <w:rFonts w:ascii="Times New Roman" w:hAnsi="Times New Roman" w:cs="Times New Roman"/>
          <w:sz w:val="28"/>
          <w:szCs w:val="28"/>
          <w:shd w:val="clear" w:color="auto" w:fill="FFFFFF"/>
        </w:rPr>
        <w:t xml:space="preserve"> triển khai thực hiện. </w:t>
      </w:r>
      <w:r w:rsidR="00C92CD4" w:rsidRPr="00047BD1">
        <w:rPr>
          <w:rFonts w:ascii="Times New Roman" w:hAnsi="Times New Roman" w:cs="Times New Roman"/>
          <w:sz w:val="28"/>
          <w:szCs w:val="28"/>
          <w:shd w:val="clear" w:color="auto" w:fill="FFFFFF"/>
        </w:rPr>
        <w:t xml:space="preserve">Quá trình thực hiện nếu có </w:t>
      </w:r>
      <w:r w:rsidR="00F1378B" w:rsidRPr="00047BD1">
        <w:rPr>
          <w:rFonts w:ascii="Times New Roman" w:hAnsi="Times New Roman" w:cs="Times New Roman"/>
          <w:sz w:val="28"/>
          <w:szCs w:val="28"/>
          <w:shd w:val="clear" w:color="auto" w:fill="FFFFFF"/>
        </w:rPr>
        <w:t xml:space="preserve">khó khăn, </w:t>
      </w:r>
      <w:r w:rsidR="00C92CD4" w:rsidRPr="00047BD1">
        <w:rPr>
          <w:rFonts w:ascii="Times New Roman" w:hAnsi="Times New Roman" w:cs="Times New Roman"/>
          <w:sz w:val="28"/>
          <w:szCs w:val="28"/>
          <w:shd w:val="clear" w:color="auto" w:fill="FFFFFF"/>
        </w:rPr>
        <w:t>vướng mắc, đề nghị các đơn vị</w:t>
      </w:r>
      <w:r w:rsidR="00461F50">
        <w:rPr>
          <w:rFonts w:ascii="Times New Roman" w:hAnsi="Times New Roman" w:cs="Times New Roman"/>
          <w:sz w:val="28"/>
          <w:szCs w:val="28"/>
          <w:shd w:val="clear" w:color="auto" w:fill="FFFFFF"/>
        </w:rPr>
        <w:t>, địa phương</w:t>
      </w:r>
      <w:r w:rsidR="00C92CD4" w:rsidRPr="00047BD1">
        <w:rPr>
          <w:rFonts w:ascii="Times New Roman" w:hAnsi="Times New Roman" w:cs="Times New Roman"/>
          <w:sz w:val="28"/>
          <w:szCs w:val="28"/>
          <w:shd w:val="clear" w:color="auto" w:fill="FFFFFF"/>
        </w:rPr>
        <w:t xml:space="preserve"> liên hệ Công an tỉ</w:t>
      </w:r>
      <w:r w:rsidR="00F1378B" w:rsidRPr="00047BD1">
        <w:rPr>
          <w:rFonts w:ascii="Times New Roman" w:hAnsi="Times New Roman" w:cs="Times New Roman"/>
          <w:sz w:val="28"/>
          <w:szCs w:val="28"/>
          <w:shd w:val="clear" w:color="auto" w:fill="FFFFFF"/>
        </w:rPr>
        <w:t xml:space="preserve">nh </w:t>
      </w:r>
      <w:r w:rsidR="00C92CD4" w:rsidRPr="00047BD1">
        <w:rPr>
          <w:rFonts w:ascii="Times New Roman" w:hAnsi="Times New Roman" w:cs="Times New Roman"/>
          <w:i/>
          <w:iCs/>
          <w:sz w:val="28"/>
          <w:szCs w:val="28"/>
          <w:shd w:val="clear" w:color="auto" w:fill="FFFFFF"/>
        </w:rPr>
        <w:t>(qua Phòng Cảnh sát Quản lý hành chính về trật tự xã hộ</w:t>
      </w:r>
      <w:r w:rsidR="00662EF9" w:rsidRPr="00047BD1">
        <w:rPr>
          <w:rFonts w:ascii="Times New Roman" w:hAnsi="Times New Roman" w:cs="Times New Roman"/>
          <w:i/>
          <w:iCs/>
          <w:sz w:val="28"/>
          <w:szCs w:val="28"/>
          <w:shd w:val="clear" w:color="auto" w:fill="FFFFFF"/>
        </w:rPr>
        <w:t>i</w:t>
      </w:r>
      <w:r w:rsidR="00C92CD4" w:rsidRPr="00047BD1">
        <w:rPr>
          <w:rFonts w:ascii="Times New Roman" w:hAnsi="Times New Roman" w:cs="Times New Roman"/>
          <w:i/>
          <w:iCs/>
          <w:sz w:val="28"/>
          <w:szCs w:val="28"/>
          <w:shd w:val="clear" w:color="auto" w:fill="FFFFFF"/>
        </w:rPr>
        <w:t>, SĐT: 0</w:t>
      </w:r>
      <w:r w:rsidR="00662EF9" w:rsidRPr="00047BD1">
        <w:rPr>
          <w:rFonts w:ascii="Times New Roman" w:hAnsi="Times New Roman" w:cs="Times New Roman"/>
          <w:i/>
          <w:iCs/>
          <w:sz w:val="28"/>
          <w:szCs w:val="28"/>
          <w:shd w:val="clear" w:color="auto" w:fill="FFFFFF"/>
        </w:rPr>
        <w:t>2623.852.885</w:t>
      </w:r>
      <w:r w:rsidR="00C92CD4" w:rsidRPr="00047BD1">
        <w:rPr>
          <w:rFonts w:ascii="Times New Roman" w:hAnsi="Times New Roman" w:cs="Times New Roman"/>
          <w:i/>
          <w:iCs/>
          <w:sz w:val="28"/>
          <w:szCs w:val="28"/>
          <w:shd w:val="clear" w:color="auto" w:fill="FFFFFF"/>
        </w:rPr>
        <w:t>)</w:t>
      </w:r>
      <w:r w:rsidR="00C92CD4" w:rsidRPr="00047BD1">
        <w:rPr>
          <w:rFonts w:ascii="Times New Roman" w:hAnsi="Times New Roman" w:cs="Times New Roman"/>
          <w:sz w:val="28"/>
          <w:szCs w:val="28"/>
          <w:shd w:val="clear" w:color="auto" w:fill="FFFFFF"/>
        </w:rPr>
        <w:t xml:space="preserve"> để được</w:t>
      </w:r>
      <w:r w:rsidR="00662EF9" w:rsidRPr="00047BD1">
        <w:rPr>
          <w:rFonts w:ascii="Times New Roman" w:hAnsi="Times New Roman" w:cs="Times New Roman"/>
          <w:sz w:val="28"/>
          <w:szCs w:val="28"/>
          <w:shd w:val="clear" w:color="auto" w:fill="FFFFFF"/>
        </w:rPr>
        <w:t xml:space="preserve"> </w:t>
      </w:r>
      <w:r w:rsidR="00C92CD4" w:rsidRPr="00047BD1">
        <w:rPr>
          <w:rFonts w:ascii="Times New Roman" w:hAnsi="Times New Roman" w:cs="Times New Roman"/>
          <w:sz w:val="28"/>
          <w:szCs w:val="28"/>
          <w:shd w:val="clear" w:color="auto" w:fill="FFFFFF"/>
        </w:rPr>
        <w:t>hướng dẫn thực hiện.</w:t>
      </w:r>
      <w:r w:rsidR="00662EF9" w:rsidRPr="00047BD1">
        <w:rPr>
          <w:rFonts w:ascii="Times New Roman" w:hAnsi="Times New Roman" w:cs="Times New Roman"/>
          <w:sz w:val="28"/>
          <w:szCs w:val="28"/>
          <w:shd w:val="clear" w:color="auto" w:fill="FFFFFF"/>
        </w:rPr>
        <w:t>/.</w:t>
      </w:r>
    </w:p>
    <w:tbl>
      <w:tblPr>
        <w:tblW w:w="9356" w:type="dxa"/>
        <w:tblCellSpacing w:w="0" w:type="dxa"/>
        <w:shd w:val="clear" w:color="auto" w:fill="FFFFFF"/>
        <w:tblCellMar>
          <w:left w:w="0" w:type="dxa"/>
          <w:right w:w="0" w:type="dxa"/>
        </w:tblCellMar>
        <w:tblLook w:val="04A0" w:firstRow="1" w:lastRow="0" w:firstColumn="1" w:lastColumn="0" w:noHBand="0" w:noVBand="1"/>
      </w:tblPr>
      <w:tblGrid>
        <w:gridCol w:w="4786"/>
        <w:gridCol w:w="4570"/>
      </w:tblGrid>
      <w:tr w:rsidR="00047BD1" w:rsidRPr="00047BD1" w14:paraId="67259C7B" w14:textId="77777777" w:rsidTr="004A495D">
        <w:trPr>
          <w:tblCellSpacing w:w="0" w:type="dxa"/>
        </w:trPr>
        <w:tc>
          <w:tcPr>
            <w:tcW w:w="4786" w:type="dxa"/>
            <w:shd w:val="clear" w:color="auto" w:fill="FFFFFF"/>
            <w:tcMar>
              <w:top w:w="0" w:type="dxa"/>
              <w:left w:w="108" w:type="dxa"/>
              <w:bottom w:w="0" w:type="dxa"/>
              <w:right w:w="108" w:type="dxa"/>
            </w:tcMar>
            <w:hideMark/>
          </w:tcPr>
          <w:p w14:paraId="583008EA" w14:textId="77777777" w:rsidR="00047BD1" w:rsidRDefault="00047BD1" w:rsidP="00047BD1">
            <w:pPr>
              <w:spacing w:after="0" w:line="234" w:lineRule="atLeast"/>
              <w:rPr>
                <w:rFonts w:ascii="Times New Roman" w:eastAsia="Times New Roman" w:hAnsi="Times New Roman" w:cs="Times New Roman"/>
                <w:color w:val="000000"/>
              </w:rPr>
            </w:pPr>
            <w:r w:rsidRPr="00047BD1">
              <w:rPr>
                <w:rFonts w:ascii="Times New Roman" w:eastAsia="Times New Roman" w:hAnsi="Times New Roman" w:cs="Times New Roman"/>
                <w:b/>
                <w:bCs/>
                <w:i/>
                <w:iCs/>
                <w:color w:val="000000"/>
                <w:sz w:val="24"/>
                <w:szCs w:val="24"/>
              </w:rPr>
              <w:t>Nơi nhận:</w:t>
            </w:r>
            <w:r w:rsidRPr="00047BD1">
              <w:rPr>
                <w:rFonts w:ascii="Times New Roman" w:eastAsia="Times New Roman" w:hAnsi="Times New Roman" w:cs="Times New Roman"/>
                <w:b/>
                <w:bCs/>
                <w:i/>
                <w:iCs/>
                <w:color w:val="000000"/>
                <w:sz w:val="18"/>
                <w:szCs w:val="18"/>
              </w:rPr>
              <w:br/>
            </w:r>
            <w:r w:rsidRPr="00047BD1">
              <w:rPr>
                <w:rFonts w:ascii="Times New Roman" w:eastAsia="Times New Roman" w:hAnsi="Times New Roman" w:cs="Times New Roman"/>
                <w:color w:val="000000"/>
              </w:rPr>
              <w:t>- Như trên (để thực hiện);</w:t>
            </w:r>
          </w:p>
          <w:p w14:paraId="28F102C3" w14:textId="4103B1C8" w:rsidR="00047BD1" w:rsidRPr="00047BD1" w:rsidRDefault="00047BD1" w:rsidP="00047BD1">
            <w:pPr>
              <w:spacing w:after="0" w:line="234" w:lineRule="atLeast"/>
              <w:rPr>
                <w:rFonts w:ascii="Times New Roman" w:eastAsia="Times New Roman" w:hAnsi="Times New Roman" w:cs="Times New Roman"/>
                <w:color w:val="000000"/>
              </w:rPr>
            </w:pPr>
            <w:r>
              <w:rPr>
                <w:rFonts w:ascii="Times New Roman" w:eastAsia="Times New Roman" w:hAnsi="Times New Roman" w:cs="Times New Roman"/>
                <w:color w:val="000000"/>
              </w:rPr>
              <w:t>- Bộ Công an (để báo cáo);</w:t>
            </w:r>
          </w:p>
          <w:p w14:paraId="45D2E594" w14:textId="77777777" w:rsidR="00047BD1" w:rsidRPr="00047BD1" w:rsidRDefault="00047BD1" w:rsidP="00047BD1">
            <w:pPr>
              <w:spacing w:after="0" w:line="234" w:lineRule="atLeast"/>
              <w:rPr>
                <w:rFonts w:ascii="Times New Roman" w:eastAsia="Times New Roman" w:hAnsi="Times New Roman" w:cs="Times New Roman"/>
                <w:color w:val="000000"/>
              </w:rPr>
            </w:pPr>
            <w:r w:rsidRPr="00047BD1">
              <w:rPr>
                <w:rFonts w:ascii="Times New Roman" w:eastAsia="Times New Roman" w:hAnsi="Times New Roman" w:cs="Times New Roman"/>
                <w:color w:val="000000"/>
              </w:rPr>
              <w:t>- CT, PCT UBND tỉnh (đ/c Trương Công Thái);</w:t>
            </w:r>
          </w:p>
          <w:p w14:paraId="46BE402C" w14:textId="77777777" w:rsidR="00047BD1" w:rsidRPr="00047BD1" w:rsidRDefault="00047BD1" w:rsidP="00047BD1">
            <w:pPr>
              <w:spacing w:after="0" w:line="234" w:lineRule="atLeast"/>
              <w:rPr>
                <w:rFonts w:ascii="Times New Roman" w:eastAsia="Times New Roman" w:hAnsi="Times New Roman" w:cs="Times New Roman"/>
                <w:color w:val="000000"/>
              </w:rPr>
            </w:pPr>
            <w:r w:rsidRPr="00047BD1">
              <w:rPr>
                <w:rFonts w:ascii="Times New Roman" w:eastAsia="Times New Roman" w:hAnsi="Times New Roman" w:cs="Times New Roman"/>
                <w:color w:val="000000"/>
              </w:rPr>
              <w:t>- Phó CVP UBND tỉnh (đ/c Nguyễn Tiến Dũng);</w:t>
            </w:r>
          </w:p>
          <w:p w14:paraId="0BB0B6EC" w14:textId="77777777" w:rsidR="00047BD1" w:rsidRPr="00047BD1" w:rsidRDefault="00047BD1" w:rsidP="00047BD1">
            <w:pPr>
              <w:spacing w:after="0" w:line="234" w:lineRule="atLeast"/>
              <w:rPr>
                <w:rFonts w:ascii="Times New Roman" w:eastAsia="Times New Roman" w:hAnsi="Times New Roman" w:cs="Times New Roman"/>
                <w:color w:val="000000"/>
              </w:rPr>
            </w:pPr>
            <w:r w:rsidRPr="00047BD1">
              <w:rPr>
                <w:rFonts w:ascii="Times New Roman" w:eastAsia="Times New Roman" w:hAnsi="Times New Roman" w:cs="Times New Roman"/>
                <w:color w:val="000000"/>
              </w:rPr>
              <w:t>- Các Phòng: KTTH, HCQT (QC45d);</w:t>
            </w:r>
          </w:p>
          <w:p w14:paraId="15663488" w14:textId="77777777" w:rsidR="00047BD1" w:rsidRPr="00047BD1" w:rsidRDefault="00047BD1" w:rsidP="00047BD1">
            <w:pPr>
              <w:spacing w:after="0" w:line="234" w:lineRule="atLeast"/>
              <w:rPr>
                <w:rFonts w:ascii="Times New Roman" w:eastAsia="Times New Roman" w:hAnsi="Times New Roman" w:cs="Times New Roman"/>
                <w:bCs/>
                <w:color w:val="000000"/>
              </w:rPr>
            </w:pPr>
            <w:r w:rsidRPr="00047BD1">
              <w:rPr>
                <w:rFonts w:ascii="Times New Roman" w:eastAsia="Times New Roman" w:hAnsi="Times New Roman" w:cs="Times New Roman"/>
                <w:color w:val="000000"/>
              </w:rPr>
              <w:t>- Phòng NVKS;</w:t>
            </w:r>
            <w:r w:rsidRPr="00047BD1">
              <w:rPr>
                <w:rFonts w:ascii="Times New Roman" w:eastAsia="Times New Roman" w:hAnsi="Times New Roman" w:cs="Times New Roman"/>
                <w:color w:val="000000"/>
              </w:rPr>
              <w:br/>
              <w:t>- TTCN&amp;CTTĐT tỉnh;</w:t>
            </w:r>
            <w:r w:rsidRPr="00047BD1">
              <w:rPr>
                <w:rFonts w:ascii="Times New Roman" w:eastAsia="Times New Roman" w:hAnsi="Times New Roman" w:cs="Times New Roman"/>
                <w:color w:val="000000"/>
              </w:rPr>
              <w:br/>
              <w:t>- Lưu: VT, NC (w.7b).</w:t>
            </w:r>
            <w:r w:rsidRPr="00047BD1">
              <w:rPr>
                <w:rFonts w:ascii="Times New Roman" w:eastAsia="Times New Roman" w:hAnsi="Times New Roman" w:cs="Times New Roman"/>
                <w:color w:val="000000"/>
              </w:rPr>
              <w:br/>
            </w:r>
          </w:p>
        </w:tc>
        <w:tc>
          <w:tcPr>
            <w:tcW w:w="4570" w:type="dxa"/>
            <w:shd w:val="clear" w:color="auto" w:fill="FFFFFF"/>
            <w:tcMar>
              <w:top w:w="0" w:type="dxa"/>
              <w:left w:w="108" w:type="dxa"/>
              <w:bottom w:w="0" w:type="dxa"/>
              <w:right w:w="108" w:type="dxa"/>
            </w:tcMar>
            <w:hideMark/>
          </w:tcPr>
          <w:p w14:paraId="0CFA131C"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r w:rsidRPr="00047BD1">
              <w:rPr>
                <w:rFonts w:ascii="Times New Roman" w:eastAsia="Times New Roman" w:hAnsi="Times New Roman" w:cs="Times New Roman"/>
                <w:b/>
                <w:bCs/>
                <w:color w:val="000000"/>
                <w:sz w:val="28"/>
                <w:szCs w:val="28"/>
              </w:rPr>
              <w:t>KT. CHỦ TỊCH</w:t>
            </w:r>
          </w:p>
          <w:p w14:paraId="70BBDA82"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r w:rsidRPr="00047BD1">
              <w:rPr>
                <w:rFonts w:ascii="Times New Roman" w:eastAsia="Times New Roman" w:hAnsi="Times New Roman" w:cs="Times New Roman"/>
                <w:b/>
                <w:bCs/>
                <w:color w:val="000000"/>
                <w:sz w:val="28"/>
                <w:szCs w:val="28"/>
              </w:rPr>
              <w:t>PHÓ CHỦ TỊCH</w:t>
            </w:r>
          </w:p>
          <w:p w14:paraId="71BA960C"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1E1B4F0F"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18B4C04D"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6942193F"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27CF6679"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5A9AE89A" w14:textId="77777777" w:rsidR="00047BD1" w:rsidRPr="00047BD1" w:rsidRDefault="00047BD1" w:rsidP="00047BD1">
            <w:pPr>
              <w:spacing w:after="0" w:line="234" w:lineRule="atLeast"/>
              <w:rPr>
                <w:rFonts w:ascii="Times New Roman" w:eastAsia="Times New Roman" w:hAnsi="Times New Roman" w:cs="Times New Roman"/>
                <w:b/>
                <w:bCs/>
                <w:color w:val="000000"/>
                <w:sz w:val="28"/>
                <w:szCs w:val="28"/>
              </w:rPr>
            </w:pPr>
          </w:p>
          <w:p w14:paraId="03DA4214" w14:textId="77777777" w:rsidR="00047BD1" w:rsidRPr="00047BD1" w:rsidRDefault="00047BD1" w:rsidP="00047BD1">
            <w:pPr>
              <w:spacing w:before="480" w:after="0" w:line="234" w:lineRule="atLeast"/>
              <w:jc w:val="center"/>
              <w:rPr>
                <w:rFonts w:ascii="Times New Roman" w:eastAsia="Times New Roman" w:hAnsi="Times New Roman" w:cs="Times New Roman"/>
                <w:color w:val="000000"/>
                <w:sz w:val="24"/>
                <w:szCs w:val="24"/>
              </w:rPr>
            </w:pPr>
            <w:r w:rsidRPr="00047BD1">
              <w:rPr>
                <w:rFonts w:ascii="Times New Roman" w:eastAsia="Times New Roman" w:hAnsi="Times New Roman" w:cs="Times New Roman"/>
                <w:b/>
                <w:bCs/>
                <w:color w:val="000000"/>
                <w:sz w:val="28"/>
                <w:szCs w:val="28"/>
              </w:rPr>
              <w:t>Trương Công Thái</w:t>
            </w:r>
          </w:p>
        </w:tc>
      </w:tr>
    </w:tbl>
    <w:p w14:paraId="0F97D137" w14:textId="77777777" w:rsidR="007E0882" w:rsidRPr="00B72C2D" w:rsidRDefault="007E0882">
      <w:pPr>
        <w:rPr>
          <w:rFonts w:ascii="Times New Roman" w:hAnsi="Times New Roman" w:cs="Times New Roman"/>
        </w:rPr>
      </w:pPr>
    </w:p>
    <w:sectPr w:rsidR="007E0882" w:rsidRPr="00B72C2D" w:rsidSect="00C978A0">
      <w:headerReference w:type="default" r:id="rId9"/>
      <w:pgSz w:w="11907" w:h="16840" w:code="9"/>
      <w:pgMar w:top="1134" w:right="1021"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B2632" w14:textId="77777777" w:rsidR="006D1E8F" w:rsidRDefault="006D1E8F">
      <w:pPr>
        <w:spacing w:after="0" w:line="240" w:lineRule="auto"/>
      </w:pPr>
      <w:r>
        <w:separator/>
      </w:r>
    </w:p>
  </w:endnote>
  <w:endnote w:type="continuationSeparator" w:id="0">
    <w:p w14:paraId="0EC389DD" w14:textId="77777777" w:rsidR="006D1E8F" w:rsidRDefault="006D1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EB4D6" w14:textId="77777777" w:rsidR="006D1E8F" w:rsidRDefault="006D1E8F">
      <w:pPr>
        <w:spacing w:after="0" w:line="240" w:lineRule="auto"/>
      </w:pPr>
      <w:r>
        <w:separator/>
      </w:r>
    </w:p>
  </w:footnote>
  <w:footnote w:type="continuationSeparator" w:id="0">
    <w:p w14:paraId="6F6EB479" w14:textId="77777777" w:rsidR="006D1E8F" w:rsidRDefault="006D1E8F">
      <w:pPr>
        <w:spacing w:after="0" w:line="240" w:lineRule="auto"/>
      </w:pPr>
      <w:r>
        <w:continuationSeparator/>
      </w:r>
    </w:p>
  </w:footnote>
  <w:footnote w:id="1">
    <w:p w14:paraId="6EF9D9D5" w14:textId="0C47E8A1" w:rsidR="000747E9" w:rsidRPr="008B7888" w:rsidRDefault="000747E9" w:rsidP="000747E9">
      <w:pPr>
        <w:pStyle w:val="FootnoteText"/>
        <w:ind w:firstLine="567"/>
        <w:jc w:val="both"/>
        <w:rPr>
          <w:rFonts w:ascii="Times New Roman" w:hAnsi="Times New Roman"/>
        </w:rPr>
      </w:pPr>
      <w:r w:rsidRPr="008B7888">
        <w:rPr>
          <w:rStyle w:val="FootnoteReference"/>
          <w:rFonts w:ascii="Times New Roman" w:hAnsi="Times New Roman"/>
        </w:rPr>
        <w:footnoteRef/>
      </w:r>
      <w:r w:rsidRPr="008B7888">
        <w:rPr>
          <w:rFonts w:ascii="Times New Roman" w:hAnsi="Times New Roman"/>
        </w:rPr>
        <w:t xml:space="preserve"> Đối với trường hợp thay đổi địa chỉ nơi cư trú trong Cơ sở dữ liệu về cư trú do có sự điều chỉnh về địa giới đơn vị hành chính, tên đơn vị hành chính, tên đườ</w:t>
      </w:r>
      <w:r w:rsidR="00E708D3">
        <w:rPr>
          <w:rFonts w:ascii="Times New Roman" w:hAnsi="Times New Roman"/>
        </w:rPr>
        <w:t>ng</w:t>
      </w:r>
      <w:r w:rsidRPr="008B7888">
        <w:rPr>
          <w:rFonts w:ascii="Times New Roman" w:hAnsi="Times New Roman"/>
        </w:rPr>
        <w:t xml:space="preserve"> phố, tổ dân phố, thôn, xóm, làng, ấp, bản, buôn, phum, sóc, cách đánh số</w:t>
      </w:r>
      <w:r w:rsidR="008B74D6" w:rsidRPr="008B7888">
        <w:rPr>
          <w:rFonts w:ascii="Times New Roman" w:hAnsi="Times New Roman"/>
        </w:rPr>
        <w:t xml:space="preserve"> nhà</w:t>
      </w:r>
      <w:r w:rsidRPr="008B7888">
        <w:rPr>
          <w:rFonts w:ascii="Times New Roman" w:hAnsi="Times New Roman"/>
        </w:rPr>
        <w:t>, cơ quan đăng ký cư trú có trách nhiệm điều chỉnh, cập nhật việc thay đổi thông tin trong Cơ sở dữ liệu về cư trú.</w:t>
      </w:r>
    </w:p>
  </w:footnote>
  <w:footnote w:id="2">
    <w:p w14:paraId="0226C4C8" w14:textId="6EB34BDD" w:rsidR="000747E9" w:rsidRPr="008B7888" w:rsidRDefault="000747E9" w:rsidP="000747E9">
      <w:pPr>
        <w:pStyle w:val="FootnoteText"/>
        <w:ind w:firstLine="567"/>
        <w:jc w:val="both"/>
        <w:rPr>
          <w:rFonts w:ascii="Times New Roman" w:hAnsi="Times New Roman" w:cs="Times New Roman"/>
        </w:rPr>
      </w:pPr>
      <w:r w:rsidRPr="008B7888">
        <w:rPr>
          <w:rStyle w:val="FootnoteReference"/>
          <w:rFonts w:ascii="Times New Roman" w:hAnsi="Times New Roman" w:cs="Times New Roman"/>
        </w:rPr>
        <w:footnoteRef/>
      </w:r>
      <w:r w:rsidRPr="008B7888">
        <w:rPr>
          <w:rFonts w:ascii="Times New Roman" w:hAnsi="Times New Roman" w:cs="Times New Roman"/>
        </w:rPr>
        <w:t xml:space="preserve"> Điều 33 Luật Căn cước quy</w:t>
      </w:r>
      <w:r w:rsidR="00662EF9" w:rsidRPr="008B7888">
        <w:rPr>
          <w:rFonts w:ascii="Times New Roman" w:hAnsi="Times New Roman" w:cs="Times New Roman"/>
        </w:rPr>
        <w:t xml:space="preserve"> </w:t>
      </w:r>
      <w:r w:rsidRPr="008B7888">
        <w:rPr>
          <w:rFonts w:ascii="Times New Roman" w:hAnsi="Times New Roman" w:cs="Times New Roman"/>
        </w:rPr>
        <w:t xml:space="preserve">định về giá trị sử dụng của căn cước điện tử: “1. Căn cước điện tử có giá trị chứng minh về căn cước và thông tin khác đã được tích hợp vào căn cước điện tử của người được cấp căn cước điện tử để thực hiện thủ tục hành chính, dịch vụ công, các giao dịch và hoạt động khác theo nhu cầu của công dân; 2. Trong quá trình giải quyết thủ tục hành chính, dịch vụ công, thực hiện các giao dịch và hoạt động khác, nếu </w:t>
      </w:r>
      <w:r w:rsidRPr="008B7888">
        <w:rPr>
          <w:rFonts w:ascii="Times New Roman" w:eastAsia="Times New Roman" w:hAnsi="Times New Roman" w:cs="Times New Roman"/>
          <w:lang w:val="pt-BR"/>
        </w:rPr>
        <w:t xml:space="preserve"> phát hiện có sự khác nhau giữa thông tin in trên thẻ căn cước hoặc thông tin lưu trữ trong bộ phận lưu trữ được mã hóa của thẻ căn cước với thông tin trong căn cước điện tử thì cơ quan, tổ chức, cá nhân sử dụng thông tin trong căn cước điện tử.”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4725540"/>
      <w:docPartObj>
        <w:docPartGallery w:val="Page Numbers (Top of Page)"/>
        <w:docPartUnique/>
      </w:docPartObj>
    </w:sdtPr>
    <w:sdtEndPr>
      <w:rPr>
        <w:rFonts w:ascii="Times New Roman" w:hAnsi="Times New Roman" w:cs="Times New Roman"/>
        <w:noProof/>
        <w:sz w:val="28"/>
        <w:szCs w:val="28"/>
      </w:rPr>
    </w:sdtEndPr>
    <w:sdtContent>
      <w:p w14:paraId="7D7673CB" w14:textId="3D618C94" w:rsidR="00155F73" w:rsidRPr="00531531" w:rsidRDefault="00155F73" w:rsidP="00697B19">
        <w:pPr>
          <w:pStyle w:val="Header"/>
          <w:jc w:val="center"/>
          <w:rPr>
            <w:rFonts w:ascii="Times New Roman" w:hAnsi="Times New Roman" w:cs="Times New Roman"/>
            <w:sz w:val="28"/>
            <w:szCs w:val="28"/>
          </w:rPr>
        </w:pPr>
        <w:r w:rsidRPr="00531531">
          <w:rPr>
            <w:rFonts w:ascii="Times New Roman" w:hAnsi="Times New Roman" w:cs="Times New Roman"/>
            <w:sz w:val="28"/>
            <w:szCs w:val="28"/>
          </w:rPr>
          <w:fldChar w:fldCharType="begin"/>
        </w:r>
        <w:r w:rsidRPr="00531531">
          <w:rPr>
            <w:rFonts w:ascii="Times New Roman" w:hAnsi="Times New Roman" w:cs="Times New Roman"/>
            <w:sz w:val="28"/>
            <w:szCs w:val="28"/>
          </w:rPr>
          <w:instrText xml:space="preserve"> PAGE   \* MERGEFORMAT </w:instrText>
        </w:r>
        <w:r w:rsidRPr="00531531">
          <w:rPr>
            <w:rFonts w:ascii="Times New Roman" w:hAnsi="Times New Roman" w:cs="Times New Roman"/>
            <w:sz w:val="28"/>
            <w:szCs w:val="28"/>
          </w:rPr>
          <w:fldChar w:fldCharType="separate"/>
        </w:r>
        <w:r w:rsidR="00AC099D">
          <w:rPr>
            <w:rFonts w:ascii="Times New Roman" w:hAnsi="Times New Roman" w:cs="Times New Roman"/>
            <w:noProof/>
            <w:sz w:val="28"/>
            <w:szCs w:val="28"/>
          </w:rPr>
          <w:t>4</w:t>
        </w:r>
        <w:r w:rsidRPr="00531531">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7F02C4"/>
    <w:multiLevelType w:val="hybridMultilevel"/>
    <w:tmpl w:val="F88E2C54"/>
    <w:lvl w:ilvl="0" w:tplc="E9560F3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03B"/>
    <w:rsid w:val="00000067"/>
    <w:rsid w:val="0003413E"/>
    <w:rsid w:val="00047BD1"/>
    <w:rsid w:val="00061BC9"/>
    <w:rsid w:val="00062603"/>
    <w:rsid w:val="000747E9"/>
    <w:rsid w:val="00093C7B"/>
    <w:rsid w:val="000A71A7"/>
    <w:rsid w:val="000F40B3"/>
    <w:rsid w:val="000F6880"/>
    <w:rsid w:val="001057D2"/>
    <w:rsid w:val="0011003B"/>
    <w:rsid w:val="001326CE"/>
    <w:rsid w:val="00155F73"/>
    <w:rsid w:val="001862E9"/>
    <w:rsid w:val="001940B4"/>
    <w:rsid w:val="001B2A6F"/>
    <w:rsid w:val="001D4E46"/>
    <w:rsid w:val="001F221A"/>
    <w:rsid w:val="00200B35"/>
    <w:rsid w:val="00205CDF"/>
    <w:rsid w:val="00222AE8"/>
    <w:rsid w:val="00225374"/>
    <w:rsid w:val="00262F35"/>
    <w:rsid w:val="002B367B"/>
    <w:rsid w:val="002B5704"/>
    <w:rsid w:val="002B6693"/>
    <w:rsid w:val="002B72B8"/>
    <w:rsid w:val="002B748B"/>
    <w:rsid w:val="002C3718"/>
    <w:rsid w:val="002E2562"/>
    <w:rsid w:val="002F49F0"/>
    <w:rsid w:val="00331791"/>
    <w:rsid w:val="0034532D"/>
    <w:rsid w:val="00370937"/>
    <w:rsid w:val="003845D1"/>
    <w:rsid w:val="003A28F1"/>
    <w:rsid w:val="003D077E"/>
    <w:rsid w:val="003D2F75"/>
    <w:rsid w:val="003D6B0F"/>
    <w:rsid w:val="003F7FDF"/>
    <w:rsid w:val="004079E4"/>
    <w:rsid w:val="004154BA"/>
    <w:rsid w:val="004423E5"/>
    <w:rsid w:val="00446549"/>
    <w:rsid w:val="0045295E"/>
    <w:rsid w:val="004545AE"/>
    <w:rsid w:val="00461F50"/>
    <w:rsid w:val="0047354C"/>
    <w:rsid w:val="00491C52"/>
    <w:rsid w:val="004A50CF"/>
    <w:rsid w:val="004B541A"/>
    <w:rsid w:val="004D6011"/>
    <w:rsid w:val="004E3CAB"/>
    <w:rsid w:val="00506759"/>
    <w:rsid w:val="005176AB"/>
    <w:rsid w:val="005228F4"/>
    <w:rsid w:val="005308D0"/>
    <w:rsid w:val="00531531"/>
    <w:rsid w:val="00560DB4"/>
    <w:rsid w:val="005650FD"/>
    <w:rsid w:val="00572DE6"/>
    <w:rsid w:val="00576FB7"/>
    <w:rsid w:val="00590549"/>
    <w:rsid w:val="0059064C"/>
    <w:rsid w:val="005B1E02"/>
    <w:rsid w:val="005C697D"/>
    <w:rsid w:val="005D6A40"/>
    <w:rsid w:val="005E21EB"/>
    <w:rsid w:val="005E7438"/>
    <w:rsid w:val="005F0491"/>
    <w:rsid w:val="00604A68"/>
    <w:rsid w:val="0060554B"/>
    <w:rsid w:val="00615E6E"/>
    <w:rsid w:val="006216C3"/>
    <w:rsid w:val="0062284E"/>
    <w:rsid w:val="00656386"/>
    <w:rsid w:val="006626CE"/>
    <w:rsid w:val="00662EF9"/>
    <w:rsid w:val="00667C56"/>
    <w:rsid w:val="00675198"/>
    <w:rsid w:val="00677142"/>
    <w:rsid w:val="00697B19"/>
    <w:rsid w:val="006A0995"/>
    <w:rsid w:val="006B44EE"/>
    <w:rsid w:val="006B7303"/>
    <w:rsid w:val="006D1E8F"/>
    <w:rsid w:val="006D48B6"/>
    <w:rsid w:val="006D7301"/>
    <w:rsid w:val="006E0E62"/>
    <w:rsid w:val="006F463D"/>
    <w:rsid w:val="00711701"/>
    <w:rsid w:val="0072711A"/>
    <w:rsid w:val="0076503F"/>
    <w:rsid w:val="00772BCC"/>
    <w:rsid w:val="007731DF"/>
    <w:rsid w:val="00775E48"/>
    <w:rsid w:val="007811CB"/>
    <w:rsid w:val="007A0534"/>
    <w:rsid w:val="007B723D"/>
    <w:rsid w:val="007C20F4"/>
    <w:rsid w:val="007D78CC"/>
    <w:rsid w:val="007E0882"/>
    <w:rsid w:val="007E110D"/>
    <w:rsid w:val="007F5E53"/>
    <w:rsid w:val="00804912"/>
    <w:rsid w:val="00815320"/>
    <w:rsid w:val="008154B1"/>
    <w:rsid w:val="0083509C"/>
    <w:rsid w:val="0085156E"/>
    <w:rsid w:val="00855EA7"/>
    <w:rsid w:val="0085701D"/>
    <w:rsid w:val="00865D7F"/>
    <w:rsid w:val="00884066"/>
    <w:rsid w:val="00890BDD"/>
    <w:rsid w:val="008A7883"/>
    <w:rsid w:val="008B74D6"/>
    <w:rsid w:val="008B7888"/>
    <w:rsid w:val="008C4DF2"/>
    <w:rsid w:val="008C732E"/>
    <w:rsid w:val="008D41D3"/>
    <w:rsid w:val="008E498A"/>
    <w:rsid w:val="008E6C54"/>
    <w:rsid w:val="008E7EA1"/>
    <w:rsid w:val="00915431"/>
    <w:rsid w:val="0091726C"/>
    <w:rsid w:val="00922FA7"/>
    <w:rsid w:val="00931818"/>
    <w:rsid w:val="00941399"/>
    <w:rsid w:val="00960CBB"/>
    <w:rsid w:val="00960F3D"/>
    <w:rsid w:val="0097230C"/>
    <w:rsid w:val="00974608"/>
    <w:rsid w:val="00995E89"/>
    <w:rsid w:val="009A40C6"/>
    <w:rsid w:val="009B5713"/>
    <w:rsid w:val="009C0FBB"/>
    <w:rsid w:val="00A25C2F"/>
    <w:rsid w:val="00A31D25"/>
    <w:rsid w:val="00A344B7"/>
    <w:rsid w:val="00A41549"/>
    <w:rsid w:val="00A65215"/>
    <w:rsid w:val="00A81DB1"/>
    <w:rsid w:val="00A87D83"/>
    <w:rsid w:val="00A921F4"/>
    <w:rsid w:val="00AB0F40"/>
    <w:rsid w:val="00AC099D"/>
    <w:rsid w:val="00AD2A8C"/>
    <w:rsid w:val="00AE1C1C"/>
    <w:rsid w:val="00B003F6"/>
    <w:rsid w:val="00B23FE9"/>
    <w:rsid w:val="00B51854"/>
    <w:rsid w:val="00B7287A"/>
    <w:rsid w:val="00B72C2D"/>
    <w:rsid w:val="00B82553"/>
    <w:rsid w:val="00B82572"/>
    <w:rsid w:val="00B95A03"/>
    <w:rsid w:val="00BA18D5"/>
    <w:rsid w:val="00BA5B7F"/>
    <w:rsid w:val="00BB23B4"/>
    <w:rsid w:val="00BE0A74"/>
    <w:rsid w:val="00C03AA6"/>
    <w:rsid w:val="00C14528"/>
    <w:rsid w:val="00C21E97"/>
    <w:rsid w:val="00C5638E"/>
    <w:rsid w:val="00C75F04"/>
    <w:rsid w:val="00C92CD4"/>
    <w:rsid w:val="00C978A0"/>
    <w:rsid w:val="00C97DB1"/>
    <w:rsid w:val="00CA47CB"/>
    <w:rsid w:val="00CA5707"/>
    <w:rsid w:val="00CD0CF2"/>
    <w:rsid w:val="00CD421F"/>
    <w:rsid w:val="00CD488B"/>
    <w:rsid w:val="00D02AE2"/>
    <w:rsid w:val="00D112E1"/>
    <w:rsid w:val="00D25A83"/>
    <w:rsid w:val="00D30324"/>
    <w:rsid w:val="00D30586"/>
    <w:rsid w:val="00D56B64"/>
    <w:rsid w:val="00D70498"/>
    <w:rsid w:val="00D7181E"/>
    <w:rsid w:val="00D84EFA"/>
    <w:rsid w:val="00D93C89"/>
    <w:rsid w:val="00DA714D"/>
    <w:rsid w:val="00DB0DEC"/>
    <w:rsid w:val="00DB3F50"/>
    <w:rsid w:val="00DD2E52"/>
    <w:rsid w:val="00DD483D"/>
    <w:rsid w:val="00DF15E5"/>
    <w:rsid w:val="00E034D7"/>
    <w:rsid w:val="00E05D05"/>
    <w:rsid w:val="00E14E60"/>
    <w:rsid w:val="00E15C33"/>
    <w:rsid w:val="00E16097"/>
    <w:rsid w:val="00E21510"/>
    <w:rsid w:val="00E27B0C"/>
    <w:rsid w:val="00E31344"/>
    <w:rsid w:val="00E4126F"/>
    <w:rsid w:val="00E47B45"/>
    <w:rsid w:val="00E558A0"/>
    <w:rsid w:val="00E572B4"/>
    <w:rsid w:val="00E615EF"/>
    <w:rsid w:val="00E708D3"/>
    <w:rsid w:val="00E91102"/>
    <w:rsid w:val="00E948F0"/>
    <w:rsid w:val="00E94BB1"/>
    <w:rsid w:val="00EA31B3"/>
    <w:rsid w:val="00EC2EBE"/>
    <w:rsid w:val="00EC6730"/>
    <w:rsid w:val="00ED0EAC"/>
    <w:rsid w:val="00ED1E1D"/>
    <w:rsid w:val="00ED6901"/>
    <w:rsid w:val="00ED7197"/>
    <w:rsid w:val="00ED7EAD"/>
    <w:rsid w:val="00EE2B40"/>
    <w:rsid w:val="00EE5EA8"/>
    <w:rsid w:val="00EE65DF"/>
    <w:rsid w:val="00F026A0"/>
    <w:rsid w:val="00F1378B"/>
    <w:rsid w:val="00F24885"/>
    <w:rsid w:val="00F541F9"/>
    <w:rsid w:val="00F67B56"/>
    <w:rsid w:val="00F7308C"/>
    <w:rsid w:val="00F83394"/>
    <w:rsid w:val="00F90C13"/>
    <w:rsid w:val="00F93253"/>
    <w:rsid w:val="00FA1396"/>
    <w:rsid w:val="00FC4FE0"/>
    <w:rsid w:val="00FC7E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E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03B"/>
    <w:pPr>
      <w:spacing w:after="200" w:line="276"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0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03B"/>
    <w:rPr>
      <w:rFonts w:asciiTheme="minorHAnsi" w:eastAsiaTheme="minorEastAsia" w:hAnsiTheme="minorHAnsi"/>
      <w:sz w:val="22"/>
    </w:rPr>
  </w:style>
  <w:style w:type="paragraph" w:styleId="NormalWeb">
    <w:name w:val="Normal (Web)"/>
    <w:basedOn w:val="Normal"/>
    <w:uiPriority w:val="99"/>
    <w:semiHidden/>
    <w:unhideWhenUsed/>
    <w:rsid w:val="005E21E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153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473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54C"/>
    <w:rPr>
      <w:rFonts w:asciiTheme="minorHAnsi" w:eastAsiaTheme="minorEastAsia" w:hAnsiTheme="minorHAnsi"/>
      <w:sz w:val="22"/>
    </w:rPr>
  </w:style>
  <w:style w:type="paragraph" w:styleId="FootnoteText">
    <w:name w:val="footnote text"/>
    <w:basedOn w:val="Normal"/>
    <w:link w:val="FootnoteTextChar"/>
    <w:uiPriority w:val="99"/>
    <w:semiHidden/>
    <w:unhideWhenUsed/>
    <w:rsid w:val="00EE5E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5EA8"/>
    <w:rPr>
      <w:rFonts w:asciiTheme="minorHAnsi" w:eastAsiaTheme="minorEastAsia" w:hAnsiTheme="minorHAnsi"/>
      <w:sz w:val="20"/>
      <w:szCs w:val="20"/>
    </w:rPr>
  </w:style>
  <w:style w:type="character" w:styleId="FootnoteReference">
    <w:name w:val="footnote reference"/>
    <w:basedOn w:val="DefaultParagraphFont"/>
    <w:uiPriority w:val="99"/>
    <w:semiHidden/>
    <w:unhideWhenUsed/>
    <w:rsid w:val="00EE5EA8"/>
    <w:rPr>
      <w:vertAlign w:val="superscript"/>
    </w:rPr>
  </w:style>
  <w:style w:type="character" w:customStyle="1" w:styleId="Vnbnnidung">
    <w:name w:val="Văn bản nội dung_"/>
    <w:link w:val="Vnbnnidung0"/>
    <w:uiPriority w:val="99"/>
    <w:rsid w:val="00B003F6"/>
    <w:rPr>
      <w:rFonts w:cs="Times New Roman"/>
    </w:rPr>
  </w:style>
  <w:style w:type="paragraph" w:customStyle="1" w:styleId="Vnbnnidung0">
    <w:name w:val="Văn bản nội dung"/>
    <w:basedOn w:val="Normal"/>
    <w:link w:val="Vnbnnidung"/>
    <w:uiPriority w:val="99"/>
    <w:rsid w:val="00B003F6"/>
    <w:pPr>
      <w:widowControl w:val="0"/>
      <w:ind w:firstLine="400"/>
    </w:pPr>
    <w:rPr>
      <w:rFonts w:ascii="Times New Roman" w:eastAsiaTheme="minorHAnsi" w:hAnsi="Times New Roman" w:cs="Times New Roman"/>
      <w:sz w:val="24"/>
    </w:rPr>
  </w:style>
  <w:style w:type="paragraph" w:styleId="ListParagraph">
    <w:name w:val="List Paragraph"/>
    <w:basedOn w:val="Normal"/>
    <w:uiPriority w:val="34"/>
    <w:qFormat/>
    <w:rsid w:val="00604A68"/>
    <w:pPr>
      <w:ind w:left="720"/>
      <w:contextualSpacing/>
    </w:pPr>
  </w:style>
  <w:style w:type="paragraph" w:styleId="BalloonText">
    <w:name w:val="Balloon Text"/>
    <w:basedOn w:val="Normal"/>
    <w:link w:val="BalloonTextChar"/>
    <w:uiPriority w:val="99"/>
    <w:semiHidden/>
    <w:unhideWhenUsed/>
    <w:rsid w:val="006D48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8B6"/>
    <w:rPr>
      <w:rFonts w:ascii="Segoe UI" w:eastAsiaTheme="minorEastAsia" w:hAnsi="Segoe UI" w:cs="Segoe UI"/>
      <w:sz w:val="18"/>
      <w:szCs w:val="18"/>
    </w:rPr>
  </w:style>
  <w:style w:type="character" w:styleId="Hyperlink">
    <w:name w:val="Hyperlink"/>
    <w:basedOn w:val="DefaultParagraphFont"/>
    <w:uiPriority w:val="99"/>
    <w:semiHidden/>
    <w:unhideWhenUsed/>
    <w:rsid w:val="006E0E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03B"/>
    <w:pPr>
      <w:spacing w:after="200" w:line="276"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0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03B"/>
    <w:rPr>
      <w:rFonts w:asciiTheme="minorHAnsi" w:eastAsiaTheme="minorEastAsia" w:hAnsiTheme="minorHAnsi"/>
      <w:sz w:val="22"/>
    </w:rPr>
  </w:style>
  <w:style w:type="paragraph" w:styleId="NormalWeb">
    <w:name w:val="Normal (Web)"/>
    <w:basedOn w:val="Normal"/>
    <w:uiPriority w:val="99"/>
    <w:semiHidden/>
    <w:unhideWhenUsed/>
    <w:rsid w:val="005E21E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153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473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54C"/>
    <w:rPr>
      <w:rFonts w:asciiTheme="minorHAnsi" w:eastAsiaTheme="minorEastAsia" w:hAnsiTheme="minorHAnsi"/>
      <w:sz w:val="22"/>
    </w:rPr>
  </w:style>
  <w:style w:type="paragraph" w:styleId="FootnoteText">
    <w:name w:val="footnote text"/>
    <w:basedOn w:val="Normal"/>
    <w:link w:val="FootnoteTextChar"/>
    <w:uiPriority w:val="99"/>
    <w:semiHidden/>
    <w:unhideWhenUsed/>
    <w:rsid w:val="00EE5E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5EA8"/>
    <w:rPr>
      <w:rFonts w:asciiTheme="minorHAnsi" w:eastAsiaTheme="minorEastAsia" w:hAnsiTheme="minorHAnsi"/>
      <w:sz w:val="20"/>
      <w:szCs w:val="20"/>
    </w:rPr>
  </w:style>
  <w:style w:type="character" w:styleId="FootnoteReference">
    <w:name w:val="footnote reference"/>
    <w:basedOn w:val="DefaultParagraphFont"/>
    <w:uiPriority w:val="99"/>
    <w:semiHidden/>
    <w:unhideWhenUsed/>
    <w:rsid w:val="00EE5EA8"/>
    <w:rPr>
      <w:vertAlign w:val="superscript"/>
    </w:rPr>
  </w:style>
  <w:style w:type="character" w:customStyle="1" w:styleId="Vnbnnidung">
    <w:name w:val="Văn bản nội dung_"/>
    <w:link w:val="Vnbnnidung0"/>
    <w:uiPriority w:val="99"/>
    <w:rsid w:val="00B003F6"/>
    <w:rPr>
      <w:rFonts w:cs="Times New Roman"/>
    </w:rPr>
  </w:style>
  <w:style w:type="paragraph" w:customStyle="1" w:styleId="Vnbnnidung0">
    <w:name w:val="Văn bản nội dung"/>
    <w:basedOn w:val="Normal"/>
    <w:link w:val="Vnbnnidung"/>
    <w:uiPriority w:val="99"/>
    <w:rsid w:val="00B003F6"/>
    <w:pPr>
      <w:widowControl w:val="0"/>
      <w:ind w:firstLine="400"/>
    </w:pPr>
    <w:rPr>
      <w:rFonts w:ascii="Times New Roman" w:eastAsiaTheme="minorHAnsi" w:hAnsi="Times New Roman" w:cs="Times New Roman"/>
      <w:sz w:val="24"/>
    </w:rPr>
  </w:style>
  <w:style w:type="paragraph" w:styleId="ListParagraph">
    <w:name w:val="List Paragraph"/>
    <w:basedOn w:val="Normal"/>
    <w:uiPriority w:val="34"/>
    <w:qFormat/>
    <w:rsid w:val="00604A68"/>
    <w:pPr>
      <w:ind w:left="720"/>
      <w:contextualSpacing/>
    </w:pPr>
  </w:style>
  <w:style w:type="paragraph" w:styleId="BalloonText">
    <w:name w:val="Balloon Text"/>
    <w:basedOn w:val="Normal"/>
    <w:link w:val="BalloonTextChar"/>
    <w:uiPriority w:val="99"/>
    <w:semiHidden/>
    <w:unhideWhenUsed/>
    <w:rsid w:val="006D48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8B6"/>
    <w:rPr>
      <w:rFonts w:ascii="Segoe UI" w:eastAsiaTheme="minorEastAsia" w:hAnsi="Segoe UI" w:cs="Segoe UI"/>
      <w:sz w:val="18"/>
      <w:szCs w:val="18"/>
    </w:rPr>
  </w:style>
  <w:style w:type="character" w:styleId="Hyperlink">
    <w:name w:val="Hyperlink"/>
    <w:basedOn w:val="DefaultParagraphFont"/>
    <w:uiPriority w:val="99"/>
    <w:semiHidden/>
    <w:unhideWhenUsed/>
    <w:rsid w:val="006E0E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8170C-8EC9-408C-B0B3-745982D25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4</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Nothing1010.blogspot.com</Company>
  <LinksUpToDate>false</LinksUpToDate>
  <CharactersWithSpaces>7455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47</cp:revision>
  <cp:lastPrinted>2025-05-13T06:57:00Z</cp:lastPrinted>
  <dcterms:created xsi:type="dcterms:W3CDTF">2025-05-13T01:06:00Z</dcterms:created>
  <dcterms:modified xsi:type="dcterms:W3CDTF">2025-05-13T07:18:00Z</dcterms:modified>
</cp:coreProperties>
</file>